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975D" w14:textId="74EA7C35" w:rsidR="00BB78E3" w:rsidRPr="00C57F74" w:rsidRDefault="00BB78E3" w:rsidP="00BB78E3">
      <w:pPr>
        <w:spacing w:line="276" w:lineRule="auto"/>
        <w:contextualSpacing/>
        <w:rPr>
          <w:rFonts w:ascii="Times New Roman" w:hAnsi="Times New Roman" w:cs="Times New Roman"/>
          <w:lang w:val="en-GB"/>
        </w:rPr>
      </w:pPr>
      <w:r w:rsidRPr="00C57F74">
        <w:rPr>
          <w:rFonts w:ascii="Times New Roman" w:hAnsi="Times New Roman" w:cs="Times New Roman"/>
          <w:noProof/>
          <w:lang w:val="en-GB"/>
        </w:rPr>
        <w:drawing>
          <wp:inline distT="0" distB="0" distL="0" distR="0" wp14:anchorId="0B3AE2AD" wp14:editId="282A6C14">
            <wp:extent cx="4004945" cy="1189529"/>
            <wp:effectExtent l="0" t="0" r="0" b="4445"/>
            <wp:docPr id="1534849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849430" name="Picture 1534849430"/>
                    <pic:cNvPicPr/>
                  </pic:nvPicPr>
                  <pic:blipFill>
                    <a:blip r:embed="rId5">
                      <a:extLst>
                        <a:ext uri="{28A0092B-C50C-407E-A947-70E740481C1C}">
                          <a14:useLocalDpi xmlns:a14="http://schemas.microsoft.com/office/drawing/2010/main" val="0"/>
                        </a:ext>
                      </a:extLst>
                    </a:blip>
                    <a:stretch>
                      <a:fillRect/>
                    </a:stretch>
                  </pic:blipFill>
                  <pic:spPr>
                    <a:xfrm>
                      <a:off x="0" y="0"/>
                      <a:ext cx="4158421" cy="1235114"/>
                    </a:xfrm>
                    <a:prstGeom prst="rect">
                      <a:avLst/>
                    </a:prstGeom>
                  </pic:spPr>
                </pic:pic>
              </a:graphicData>
            </a:graphic>
          </wp:inline>
        </w:drawing>
      </w:r>
      <w:r w:rsidR="00C54EEE" w:rsidRPr="00C57F74">
        <w:rPr>
          <w:rFonts w:ascii="Times New Roman" w:hAnsi="Times New Roman" w:cs="Times New Roman"/>
          <w:noProof/>
          <w:lang w:val="en-GB"/>
        </w:rPr>
        <w:drawing>
          <wp:inline distT="0" distB="0" distL="0" distR="0" wp14:anchorId="62ABFFA1" wp14:editId="514E1B1E">
            <wp:extent cx="1690632" cy="1199642"/>
            <wp:effectExtent l="0" t="0" r="0" b="0"/>
            <wp:docPr id="10625652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565225" name="Picture 1062565225"/>
                    <pic:cNvPicPr/>
                  </pic:nvPicPr>
                  <pic:blipFill>
                    <a:blip r:embed="rId6">
                      <a:extLst>
                        <a:ext uri="{28A0092B-C50C-407E-A947-70E740481C1C}">
                          <a14:useLocalDpi xmlns:a14="http://schemas.microsoft.com/office/drawing/2010/main" val="0"/>
                        </a:ext>
                      </a:extLst>
                    </a:blip>
                    <a:stretch>
                      <a:fillRect/>
                    </a:stretch>
                  </pic:blipFill>
                  <pic:spPr>
                    <a:xfrm>
                      <a:off x="0" y="0"/>
                      <a:ext cx="1702870" cy="1208326"/>
                    </a:xfrm>
                    <a:prstGeom prst="rect">
                      <a:avLst/>
                    </a:prstGeom>
                  </pic:spPr>
                </pic:pic>
              </a:graphicData>
            </a:graphic>
          </wp:inline>
        </w:drawing>
      </w:r>
    </w:p>
    <w:p w14:paraId="22A501F7" w14:textId="77777777" w:rsidR="00BB78E3" w:rsidRPr="00C57F74" w:rsidRDefault="00BB78E3" w:rsidP="00BB78E3">
      <w:pPr>
        <w:spacing w:line="276" w:lineRule="auto"/>
        <w:contextualSpacing/>
        <w:rPr>
          <w:rFonts w:ascii="Times New Roman" w:hAnsi="Times New Roman" w:cs="Times New Roman"/>
          <w:lang w:val="en-GB"/>
        </w:rPr>
      </w:pPr>
    </w:p>
    <w:p w14:paraId="23644CFC" w14:textId="77777777" w:rsidR="00AB554F" w:rsidRPr="00D87ECE" w:rsidRDefault="00AB554F" w:rsidP="007C3B64">
      <w:pPr>
        <w:contextualSpacing/>
        <w:jc w:val="center"/>
        <w:rPr>
          <w:rFonts w:ascii="Times New Roman" w:hAnsi="Times New Roman" w:cs="Times New Roman"/>
          <w:color w:val="000000" w:themeColor="text1"/>
          <w:sz w:val="28"/>
          <w:szCs w:val="28"/>
          <w:lang w:val="en-US"/>
        </w:rPr>
      </w:pPr>
      <w:r w:rsidRPr="00D87ECE">
        <w:rPr>
          <w:rFonts w:ascii="Times New Roman" w:hAnsi="Times New Roman" w:cs="Times New Roman"/>
          <w:color w:val="000000" w:themeColor="text1"/>
          <w:sz w:val="28"/>
          <w:szCs w:val="28"/>
          <w:lang w:val="en-US"/>
        </w:rPr>
        <w:t>Call for Papers</w:t>
      </w:r>
    </w:p>
    <w:p w14:paraId="046C58EF" w14:textId="77777777" w:rsidR="00D87ECE" w:rsidRDefault="00D87ECE" w:rsidP="00D87ECE">
      <w:pPr>
        <w:contextualSpacing/>
        <w:jc w:val="center"/>
        <w:rPr>
          <w:rFonts w:ascii="Times New Roman" w:hAnsi="Times New Roman" w:cs="Times New Roman"/>
          <w:b/>
          <w:bCs/>
          <w:color w:val="000000" w:themeColor="text1"/>
          <w:sz w:val="28"/>
          <w:szCs w:val="28"/>
          <w:lang w:val="en-US"/>
        </w:rPr>
      </w:pPr>
    </w:p>
    <w:p w14:paraId="4BD4CD38" w14:textId="2A33E838" w:rsidR="007C3B64" w:rsidRPr="00D87ECE" w:rsidRDefault="00AB554F" w:rsidP="00D87ECE">
      <w:pPr>
        <w:contextualSpacing/>
        <w:jc w:val="center"/>
        <w:rPr>
          <w:rFonts w:ascii="Times New Roman" w:hAnsi="Times New Roman" w:cs="Times New Roman"/>
          <w:b/>
          <w:bCs/>
          <w:color w:val="A02B93" w:themeColor="accent5"/>
          <w:sz w:val="28"/>
          <w:szCs w:val="28"/>
          <w:lang w:val="en-US"/>
        </w:rPr>
      </w:pPr>
      <w:r w:rsidRPr="00D87ECE">
        <w:rPr>
          <w:rFonts w:ascii="Times New Roman" w:hAnsi="Times New Roman" w:cs="Times New Roman"/>
          <w:b/>
          <w:bCs/>
          <w:color w:val="A02B93" w:themeColor="accent5"/>
          <w:sz w:val="28"/>
          <w:szCs w:val="28"/>
          <w:lang w:val="en-US"/>
        </w:rPr>
        <w:t>Attending Together: New Directions for South African Higher Education</w:t>
      </w:r>
    </w:p>
    <w:p w14:paraId="01422A6D" w14:textId="0CF5C6B5" w:rsidR="00AB554F" w:rsidRPr="00D87ECE" w:rsidRDefault="00AB554F" w:rsidP="007C3B64">
      <w:pPr>
        <w:contextualSpacing/>
        <w:jc w:val="center"/>
        <w:rPr>
          <w:rFonts w:ascii="Times New Roman" w:hAnsi="Times New Roman" w:cs="Times New Roman"/>
          <w:b/>
          <w:bCs/>
          <w:color w:val="000000" w:themeColor="text1"/>
          <w:lang w:val="en-US"/>
        </w:rPr>
      </w:pPr>
      <w:r w:rsidRPr="00D87ECE">
        <w:rPr>
          <w:rFonts w:ascii="Times New Roman" w:hAnsi="Times New Roman" w:cs="Times New Roman"/>
          <w:b/>
          <w:bCs/>
          <w:color w:val="000000" w:themeColor="text1"/>
          <w:lang w:val="en-US"/>
        </w:rPr>
        <w:t>Workshop at the Allan Gray Center for Leadership Ethics, Rhodes University</w:t>
      </w:r>
    </w:p>
    <w:p w14:paraId="451C7D24" w14:textId="17C62562" w:rsidR="000B2E66" w:rsidRPr="003D6266" w:rsidRDefault="000B2E66" w:rsidP="007C3B64">
      <w:pPr>
        <w:contextualSpacing/>
        <w:jc w:val="center"/>
        <w:rPr>
          <w:rFonts w:ascii="Times New Roman" w:hAnsi="Times New Roman" w:cs="Times New Roman"/>
          <w:b/>
          <w:bCs/>
          <w:color w:val="000000" w:themeColor="text1"/>
          <w:lang w:val="en-US"/>
        </w:rPr>
      </w:pPr>
      <w:r w:rsidRPr="003D6266">
        <w:rPr>
          <w:rFonts w:ascii="Times New Roman" w:hAnsi="Times New Roman" w:cs="Times New Roman"/>
          <w:b/>
          <w:bCs/>
          <w:color w:val="000000" w:themeColor="text1"/>
          <w:lang w:val="en-US"/>
        </w:rPr>
        <w:t>10 –</w:t>
      </w:r>
      <w:r w:rsidR="003D6266">
        <w:rPr>
          <w:rFonts w:ascii="Times New Roman" w:hAnsi="Times New Roman" w:cs="Times New Roman"/>
          <w:b/>
          <w:bCs/>
          <w:color w:val="000000" w:themeColor="text1"/>
          <w:lang w:val="en-US"/>
        </w:rPr>
        <w:t xml:space="preserve"> </w:t>
      </w:r>
      <w:r w:rsidRPr="003D6266">
        <w:rPr>
          <w:rFonts w:ascii="Times New Roman" w:hAnsi="Times New Roman" w:cs="Times New Roman"/>
          <w:b/>
          <w:bCs/>
          <w:color w:val="000000" w:themeColor="text1"/>
          <w:lang w:val="en-US"/>
        </w:rPr>
        <w:t>11 May 2024</w:t>
      </w:r>
    </w:p>
    <w:p w14:paraId="7898A902" w14:textId="77777777" w:rsidR="001C448C" w:rsidRPr="00C57F74" w:rsidRDefault="001C448C" w:rsidP="00BB78E3">
      <w:pPr>
        <w:spacing w:before="100" w:beforeAutospacing="1" w:after="100" w:afterAutospacing="1" w:line="276" w:lineRule="auto"/>
        <w:contextualSpacing/>
        <w:jc w:val="center"/>
        <w:rPr>
          <w:rFonts w:ascii="Times New Roman" w:hAnsi="Times New Roman" w:cs="Times New Roman"/>
          <w:b/>
          <w:bCs/>
          <w:lang w:val="en-GB"/>
        </w:rPr>
      </w:pPr>
    </w:p>
    <w:p w14:paraId="2200495E" w14:textId="5E58F5C3" w:rsidR="00A36F7C" w:rsidRPr="007C3B64" w:rsidRDefault="00AB554F" w:rsidP="004A4377">
      <w:pPr>
        <w:spacing w:before="100" w:beforeAutospacing="1" w:after="100" w:afterAutospacing="1" w:line="276" w:lineRule="auto"/>
        <w:contextualSpacing/>
        <w:jc w:val="both"/>
        <w:rPr>
          <w:rFonts w:ascii="Times New Roman" w:hAnsi="Times New Roman" w:cs="Times New Roman"/>
          <w:sz w:val="21"/>
          <w:szCs w:val="21"/>
          <w:lang w:val="en-GB"/>
        </w:rPr>
      </w:pPr>
      <w:r w:rsidRPr="007C3B64">
        <w:rPr>
          <w:rFonts w:ascii="Times New Roman" w:hAnsi="Times New Roman" w:cs="Times New Roman"/>
          <w:sz w:val="21"/>
          <w:szCs w:val="21"/>
          <w:lang w:val="en-GB"/>
        </w:rPr>
        <w:t xml:space="preserve">As our attention is increasingly divided between virtual and physical social spaces, </w:t>
      </w:r>
      <w:r w:rsidR="00A36F7C" w:rsidRPr="007C3B64">
        <w:rPr>
          <w:rFonts w:ascii="Times New Roman" w:hAnsi="Times New Roman" w:cs="Times New Roman"/>
          <w:sz w:val="21"/>
          <w:szCs w:val="21"/>
          <w:lang w:val="en-GB"/>
        </w:rPr>
        <w:t>maintaining</w:t>
      </w:r>
      <w:r w:rsidRPr="007C3B64">
        <w:rPr>
          <w:rFonts w:ascii="Times New Roman" w:hAnsi="Times New Roman" w:cs="Times New Roman"/>
          <w:sz w:val="21"/>
          <w:szCs w:val="21"/>
          <w:lang w:val="en-GB"/>
        </w:rPr>
        <w:t xml:space="preserve"> </w:t>
      </w:r>
      <w:r w:rsidR="00BE7DF9" w:rsidRPr="007C3B64">
        <w:rPr>
          <w:rFonts w:ascii="Times New Roman" w:hAnsi="Times New Roman" w:cs="Times New Roman"/>
          <w:sz w:val="21"/>
          <w:szCs w:val="21"/>
          <w:lang w:val="en-GB"/>
        </w:rPr>
        <w:t xml:space="preserve">collective </w:t>
      </w:r>
      <w:r w:rsidRPr="007C3B64">
        <w:rPr>
          <w:rFonts w:ascii="Times New Roman" w:hAnsi="Times New Roman" w:cs="Times New Roman"/>
          <w:sz w:val="21"/>
          <w:szCs w:val="21"/>
          <w:lang w:val="en-GB"/>
        </w:rPr>
        <w:t xml:space="preserve">focus during lectures has become a veritable challenge. </w:t>
      </w:r>
      <w:r w:rsidR="00BF44CF" w:rsidRPr="007C3B64">
        <w:rPr>
          <w:rFonts w:ascii="Times New Roman" w:hAnsi="Times New Roman" w:cs="Times New Roman"/>
          <w:sz w:val="21"/>
          <w:szCs w:val="21"/>
          <w:lang w:val="en-GB"/>
        </w:rPr>
        <w:t xml:space="preserve">How do </w:t>
      </w:r>
      <w:r w:rsidR="009310BF" w:rsidRPr="007C3B64">
        <w:rPr>
          <w:rFonts w:ascii="Times New Roman" w:hAnsi="Times New Roman" w:cs="Times New Roman"/>
          <w:sz w:val="21"/>
          <w:szCs w:val="21"/>
          <w:lang w:val="en-GB"/>
        </w:rPr>
        <w:t>attentional habits</w:t>
      </w:r>
      <w:r w:rsidR="008B5AF8" w:rsidRPr="007C3B64">
        <w:rPr>
          <w:rFonts w:ascii="Times New Roman" w:hAnsi="Times New Roman" w:cs="Times New Roman"/>
          <w:sz w:val="21"/>
          <w:szCs w:val="21"/>
          <w:lang w:val="en-GB"/>
        </w:rPr>
        <w:t xml:space="preserve"> </w:t>
      </w:r>
      <w:r w:rsidR="00BF44CF" w:rsidRPr="007C3B64">
        <w:rPr>
          <w:rFonts w:ascii="Times New Roman" w:hAnsi="Times New Roman" w:cs="Times New Roman"/>
          <w:sz w:val="21"/>
          <w:szCs w:val="21"/>
          <w:lang w:val="en-GB"/>
        </w:rPr>
        <w:t xml:space="preserve">manifest themselves </w:t>
      </w:r>
      <w:r w:rsidR="008B5AF8" w:rsidRPr="007C3B64">
        <w:rPr>
          <w:rFonts w:ascii="Times New Roman" w:hAnsi="Times New Roman" w:cs="Times New Roman"/>
          <w:sz w:val="21"/>
          <w:szCs w:val="21"/>
          <w:lang w:val="en-GB"/>
        </w:rPr>
        <w:t>in the classroom</w:t>
      </w:r>
      <w:r w:rsidR="00BF44CF" w:rsidRPr="007C3B64">
        <w:rPr>
          <w:rFonts w:ascii="Times New Roman" w:hAnsi="Times New Roman" w:cs="Times New Roman"/>
          <w:sz w:val="21"/>
          <w:szCs w:val="21"/>
          <w:lang w:val="en-GB"/>
        </w:rPr>
        <w:t xml:space="preserve">? </w:t>
      </w:r>
      <w:r w:rsidR="008B5AF8" w:rsidRPr="007C3B64">
        <w:rPr>
          <w:rFonts w:ascii="Times New Roman" w:hAnsi="Times New Roman" w:cs="Times New Roman"/>
          <w:sz w:val="21"/>
          <w:szCs w:val="21"/>
          <w:lang w:val="en-GB"/>
        </w:rPr>
        <w:t>What are the challenges when classrooms become spaces of divided attention and how can these challenges be tackled?</w:t>
      </w:r>
      <w:r w:rsidR="004A4377" w:rsidRPr="007C3B64">
        <w:rPr>
          <w:rFonts w:ascii="Times New Roman" w:hAnsi="Times New Roman" w:cs="Times New Roman"/>
          <w:sz w:val="21"/>
          <w:szCs w:val="21"/>
          <w:lang w:val="en-GB"/>
        </w:rPr>
        <w:t xml:space="preserve"> </w:t>
      </w:r>
      <w:r w:rsidR="00A36F7C" w:rsidRPr="007C3B64">
        <w:rPr>
          <w:rFonts w:ascii="Times New Roman" w:hAnsi="Times New Roman" w:cs="Times New Roman"/>
          <w:sz w:val="21"/>
          <w:szCs w:val="21"/>
          <w:lang w:val="en-GB"/>
        </w:rPr>
        <w:t xml:space="preserve">By considering attention not merely as an individual act of will, but as a social capacity to direct the mind, this workshop delves into the transformative potential of attention in higher education. Social aspects of attention will be discussed in the local university context </w:t>
      </w:r>
      <w:r w:rsidR="004A4377" w:rsidRPr="00A36F7C">
        <w:rPr>
          <w:rFonts w:ascii="Times New Roman" w:hAnsi="Times New Roman" w:cs="Times New Roman"/>
          <w:sz w:val="21"/>
          <w:szCs w:val="21"/>
          <w:lang w:val="en-US"/>
        </w:rPr>
        <w:t xml:space="preserve">and </w:t>
      </w:r>
      <w:r w:rsidR="004A4377" w:rsidRPr="007C3B64">
        <w:rPr>
          <w:rFonts w:ascii="Times New Roman" w:hAnsi="Times New Roman" w:cs="Times New Roman"/>
          <w:sz w:val="21"/>
          <w:szCs w:val="21"/>
          <w:lang w:val="en-US"/>
        </w:rPr>
        <w:t>put into conversation</w:t>
      </w:r>
      <w:r w:rsidR="004A4377" w:rsidRPr="00A36F7C">
        <w:rPr>
          <w:rFonts w:ascii="Times New Roman" w:hAnsi="Times New Roman" w:cs="Times New Roman"/>
          <w:sz w:val="21"/>
          <w:szCs w:val="21"/>
          <w:lang w:val="en-US"/>
        </w:rPr>
        <w:t xml:space="preserve"> with diverse perspectives on teaching and learning</w:t>
      </w:r>
      <w:r w:rsidR="00A36F7C" w:rsidRPr="007C3B64">
        <w:rPr>
          <w:rFonts w:ascii="Times New Roman" w:hAnsi="Times New Roman" w:cs="Times New Roman"/>
          <w:sz w:val="21"/>
          <w:szCs w:val="21"/>
          <w:lang w:val="en-GB"/>
        </w:rPr>
        <w:t>.</w:t>
      </w:r>
    </w:p>
    <w:p w14:paraId="1347D89C" w14:textId="368FEDC6" w:rsidR="00766873" w:rsidRPr="007C3B64" w:rsidRDefault="00A85B2F" w:rsidP="00E950BB">
      <w:pPr>
        <w:spacing w:line="276" w:lineRule="auto"/>
        <w:ind w:firstLine="720"/>
        <w:contextualSpacing/>
        <w:jc w:val="both"/>
        <w:rPr>
          <w:rFonts w:ascii="Times New Roman" w:hAnsi="Times New Roman" w:cs="Times New Roman"/>
          <w:sz w:val="21"/>
          <w:szCs w:val="21"/>
          <w:lang w:val="en-GB"/>
        </w:rPr>
      </w:pPr>
      <w:r w:rsidRPr="007C3B64">
        <w:rPr>
          <w:rFonts w:ascii="Times New Roman" w:hAnsi="Times New Roman" w:cs="Times New Roman"/>
          <w:sz w:val="21"/>
          <w:szCs w:val="21"/>
          <w:lang w:val="en-US"/>
        </w:rPr>
        <w:t xml:space="preserve">Thinking through </w:t>
      </w:r>
      <w:r>
        <w:rPr>
          <w:rFonts w:ascii="Times New Roman" w:hAnsi="Times New Roman" w:cs="Times New Roman"/>
          <w:sz w:val="21"/>
          <w:szCs w:val="21"/>
          <w:lang w:val="en-US"/>
        </w:rPr>
        <w:t>a complex array of factors – epistemic, pedagogical, ethical, and ideological – involved in what could be described as the politics of attention in the classroom</w:t>
      </w:r>
      <w:r w:rsidRPr="007C3B64">
        <w:rPr>
          <w:rFonts w:ascii="Times New Roman" w:hAnsi="Times New Roman" w:cs="Times New Roman"/>
          <w:sz w:val="21"/>
          <w:szCs w:val="21"/>
          <w:lang w:val="en-US"/>
        </w:rPr>
        <w:t>, t</w:t>
      </w:r>
      <w:r w:rsidRPr="007C3B64">
        <w:rPr>
          <w:rFonts w:ascii="Times New Roman" w:hAnsi="Times New Roman" w:cs="Times New Roman"/>
          <w:sz w:val="21"/>
          <w:szCs w:val="21"/>
          <w:lang w:val="en-GB"/>
        </w:rPr>
        <w:t xml:space="preserve">his workshop </w:t>
      </w:r>
      <w:r>
        <w:rPr>
          <w:rFonts w:ascii="Times New Roman" w:hAnsi="Times New Roman" w:cs="Times New Roman"/>
          <w:sz w:val="21"/>
          <w:szCs w:val="21"/>
          <w:lang w:val="en-GB"/>
        </w:rPr>
        <w:t>aims to address</w:t>
      </w:r>
      <w:r w:rsidRPr="007C3B64">
        <w:rPr>
          <w:rFonts w:ascii="Times New Roman" w:hAnsi="Times New Roman" w:cs="Times New Roman"/>
          <w:sz w:val="21"/>
          <w:szCs w:val="21"/>
          <w:lang w:val="en-GB"/>
        </w:rPr>
        <w:t xml:space="preserve"> the challenges faced when attempting to create constructive, inclusive educational spaces.</w:t>
      </w:r>
      <w:r w:rsidRPr="007C3B64">
        <w:rPr>
          <w:rFonts w:ascii="Times New Roman" w:hAnsi="Times New Roman" w:cs="Times New Roman"/>
          <w:sz w:val="21"/>
          <w:szCs w:val="21"/>
          <w:lang w:val="en-US"/>
        </w:rPr>
        <w:t xml:space="preserve"> </w:t>
      </w:r>
      <w:r w:rsidRPr="007C3B64">
        <w:rPr>
          <w:rFonts w:ascii="Times New Roman" w:hAnsi="Times New Roman" w:cs="Times New Roman"/>
          <w:sz w:val="21"/>
          <w:szCs w:val="21"/>
          <w:lang w:val="en-GB"/>
        </w:rPr>
        <w:t>How do varying beliefs, plans, and intentions steer our attention differently? How does living in a divided society shape one’s attention? And how can attention be productively pooled in the classroom? Zooming in on the transformation South African universities are undergoing and promoting dialogue between different learning and teaching experiences, this workshop addresses core issues of social ontology, including community building, social structures, collective intentionality, and learning</w:t>
      </w:r>
      <w:r>
        <w:rPr>
          <w:rFonts w:ascii="Times New Roman" w:hAnsi="Times New Roman" w:cs="Times New Roman"/>
          <w:sz w:val="21"/>
          <w:szCs w:val="21"/>
          <w:lang w:val="en-GB"/>
        </w:rPr>
        <w:t>.</w:t>
      </w:r>
    </w:p>
    <w:p w14:paraId="4B10B591" w14:textId="77777777" w:rsidR="00A85B2F" w:rsidRDefault="00A85B2F" w:rsidP="001C448C">
      <w:pPr>
        <w:spacing w:line="276" w:lineRule="auto"/>
        <w:contextualSpacing/>
        <w:jc w:val="center"/>
        <w:rPr>
          <w:rFonts w:ascii="Times New Roman" w:hAnsi="Times New Roman" w:cs="Times New Roman"/>
          <w:b/>
          <w:bCs/>
          <w:sz w:val="21"/>
          <w:szCs w:val="21"/>
          <w:lang w:val="en-GB"/>
        </w:rPr>
      </w:pPr>
    </w:p>
    <w:p w14:paraId="2AB56092" w14:textId="6026C998" w:rsidR="00766873" w:rsidRPr="007C3B64" w:rsidRDefault="00766873" w:rsidP="001C448C">
      <w:pPr>
        <w:spacing w:line="276" w:lineRule="auto"/>
        <w:contextualSpacing/>
        <w:jc w:val="center"/>
        <w:rPr>
          <w:rFonts w:ascii="Times New Roman" w:hAnsi="Times New Roman" w:cs="Times New Roman"/>
          <w:b/>
          <w:bCs/>
          <w:sz w:val="21"/>
          <w:szCs w:val="21"/>
          <w:lang w:val="en-GB"/>
        </w:rPr>
      </w:pPr>
      <w:r w:rsidRPr="007C3B64">
        <w:rPr>
          <w:rFonts w:ascii="Times New Roman" w:hAnsi="Times New Roman" w:cs="Times New Roman"/>
          <w:b/>
          <w:bCs/>
          <w:sz w:val="21"/>
          <w:szCs w:val="21"/>
          <w:lang w:val="en-GB"/>
        </w:rPr>
        <w:t>How to Apply</w:t>
      </w:r>
    </w:p>
    <w:p w14:paraId="3EDA486B" w14:textId="295DE5F8" w:rsidR="00A85B2F" w:rsidRPr="007C3B64" w:rsidRDefault="00A85B2F" w:rsidP="00A85B2F">
      <w:pPr>
        <w:spacing w:line="276" w:lineRule="auto"/>
        <w:contextualSpacing/>
        <w:jc w:val="both"/>
        <w:rPr>
          <w:rFonts w:ascii="Times New Roman" w:hAnsi="Times New Roman" w:cs="Times New Roman"/>
          <w:sz w:val="21"/>
          <w:szCs w:val="21"/>
          <w:lang w:val="en-GB"/>
        </w:rPr>
      </w:pPr>
      <w:r w:rsidRPr="007C3B64">
        <w:rPr>
          <w:rFonts w:ascii="Times New Roman" w:hAnsi="Times New Roman" w:cs="Times New Roman"/>
          <w:sz w:val="21"/>
          <w:szCs w:val="21"/>
          <w:lang w:val="en-GB"/>
        </w:rPr>
        <w:t xml:space="preserve">This workshop is an opportunity to spell out fresh ideas, share your learning and teaching experiences, find new research partnerships, and get feedback for working papers. </w:t>
      </w:r>
      <w:r>
        <w:rPr>
          <w:rFonts w:ascii="Times New Roman" w:hAnsi="Times New Roman" w:cs="Times New Roman"/>
          <w:sz w:val="21"/>
          <w:szCs w:val="21"/>
          <w:lang w:val="en-GB"/>
        </w:rPr>
        <w:t>Group presentations by students are welcome</w:t>
      </w:r>
      <w:r w:rsidRPr="00B26034">
        <w:rPr>
          <w:rFonts w:ascii="Times New Roman" w:hAnsi="Times New Roman" w:cs="Times New Roman"/>
          <w:sz w:val="21"/>
          <w:szCs w:val="21"/>
          <w:lang w:val="en-GB"/>
        </w:rPr>
        <w:t>. Submit your abstract (300</w:t>
      </w:r>
      <w:r w:rsidR="00077770" w:rsidRPr="00B26034">
        <w:rPr>
          <w:rFonts w:ascii="Times New Roman" w:hAnsi="Times New Roman" w:cs="Times New Roman"/>
          <w:sz w:val="21"/>
          <w:szCs w:val="21"/>
          <w:lang w:val="en-GB"/>
        </w:rPr>
        <w:t xml:space="preserve"> – </w:t>
      </w:r>
      <w:r w:rsidRPr="00B26034">
        <w:rPr>
          <w:rFonts w:ascii="Times New Roman" w:hAnsi="Times New Roman" w:cs="Times New Roman"/>
          <w:sz w:val="21"/>
          <w:szCs w:val="21"/>
          <w:lang w:val="en-GB"/>
        </w:rPr>
        <w:t xml:space="preserve">500 words) or intention to attend by 30 March 2024 to </w:t>
      </w:r>
      <w:hyperlink r:id="rId7" w:history="1">
        <w:r w:rsidRPr="007C3B64">
          <w:rPr>
            <w:rStyle w:val="Hyperlink"/>
            <w:rFonts w:ascii="Times New Roman" w:hAnsi="Times New Roman" w:cs="Times New Roman"/>
            <w:b/>
            <w:bCs/>
            <w:sz w:val="21"/>
            <w:szCs w:val="21"/>
            <w:lang w:val="en-GB"/>
          </w:rPr>
          <w:t>anna.bloom-christen@ru.ac.za</w:t>
        </w:r>
      </w:hyperlink>
      <w:r w:rsidRPr="007C3B64">
        <w:rPr>
          <w:rFonts w:ascii="Times New Roman" w:hAnsi="Times New Roman" w:cs="Times New Roman"/>
          <w:b/>
          <w:bCs/>
          <w:sz w:val="21"/>
          <w:szCs w:val="21"/>
          <w:lang w:val="en-GB"/>
        </w:rPr>
        <w:t>.</w:t>
      </w:r>
      <w:r w:rsidRPr="007C3B64">
        <w:rPr>
          <w:rFonts w:ascii="Times New Roman" w:hAnsi="Times New Roman" w:cs="Times New Roman"/>
          <w:sz w:val="21"/>
          <w:szCs w:val="21"/>
          <w:lang w:val="en-GB"/>
        </w:rPr>
        <w:t xml:space="preserve"> Accepted authors will be notified by </w:t>
      </w:r>
      <w:r>
        <w:rPr>
          <w:rFonts w:ascii="Times New Roman" w:hAnsi="Times New Roman" w:cs="Times New Roman"/>
          <w:sz w:val="21"/>
          <w:szCs w:val="21"/>
          <w:lang w:val="en-GB"/>
        </w:rPr>
        <w:t>7</w:t>
      </w:r>
      <w:r w:rsidRPr="00D87ECE">
        <w:rPr>
          <w:rFonts w:ascii="Times New Roman" w:hAnsi="Times New Roman" w:cs="Times New Roman"/>
          <w:sz w:val="21"/>
          <w:szCs w:val="21"/>
          <w:lang w:val="en-GB"/>
        </w:rPr>
        <w:t xml:space="preserve"> </w:t>
      </w:r>
      <w:r>
        <w:rPr>
          <w:rFonts w:ascii="Times New Roman" w:hAnsi="Times New Roman" w:cs="Times New Roman"/>
          <w:sz w:val="21"/>
          <w:szCs w:val="21"/>
          <w:lang w:val="en-GB"/>
        </w:rPr>
        <w:t>April</w:t>
      </w:r>
      <w:r w:rsidRPr="00D87ECE">
        <w:rPr>
          <w:rFonts w:ascii="Times New Roman" w:hAnsi="Times New Roman" w:cs="Times New Roman"/>
          <w:sz w:val="21"/>
          <w:szCs w:val="21"/>
          <w:lang w:val="en-GB"/>
        </w:rPr>
        <w:t xml:space="preserve"> 2024.</w:t>
      </w:r>
      <w:r w:rsidRPr="007C3B64">
        <w:rPr>
          <w:rFonts w:ascii="Times New Roman" w:hAnsi="Times New Roman" w:cs="Times New Roman"/>
          <w:sz w:val="21"/>
          <w:szCs w:val="21"/>
          <w:lang w:val="en-GB"/>
        </w:rPr>
        <w:t xml:space="preserve"> Interdisciplinary contributions are strongly encouraged. We </w:t>
      </w:r>
      <w:r>
        <w:rPr>
          <w:rFonts w:ascii="Times New Roman" w:hAnsi="Times New Roman" w:cs="Times New Roman"/>
          <w:sz w:val="21"/>
          <w:szCs w:val="21"/>
          <w:lang w:val="en-GB"/>
        </w:rPr>
        <w:t xml:space="preserve">are </w:t>
      </w:r>
      <w:r w:rsidR="00CB7599">
        <w:rPr>
          <w:rFonts w:ascii="Times New Roman" w:hAnsi="Times New Roman" w:cs="Times New Roman"/>
          <w:sz w:val="21"/>
          <w:szCs w:val="21"/>
          <w:lang w:val="en-GB"/>
        </w:rPr>
        <w:t xml:space="preserve">particularly </w:t>
      </w:r>
      <w:r>
        <w:rPr>
          <w:rFonts w:ascii="Times New Roman" w:hAnsi="Times New Roman" w:cs="Times New Roman"/>
          <w:sz w:val="21"/>
          <w:szCs w:val="21"/>
          <w:lang w:val="en-GB"/>
        </w:rPr>
        <w:t>interested in</w:t>
      </w:r>
      <w:r w:rsidRPr="007C3B64">
        <w:rPr>
          <w:rFonts w:ascii="Times New Roman" w:hAnsi="Times New Roman" w:cs="Times New Roman"/>
          <w:sz w:val="21"/>
          <w:szCs w:val="21"/>
          <w:lang w:val="en-GB"/>
        </w:rPr>
        <w:t xml:space="preserve"> contributions </w:t>
      </w:r>
      <w:r>
        <w:rPr>
          <w:rFonts w:ascii="Times New Roman" w:hAnsi="Times New Roman" w:cs="Times New Roman"/>
          <w:sz w:val="21"/>
          <w:szCs w:val="21"/>
          <w:lang w:val="en-GB"/>
        </w:rPr>
        <w:t>from</w:t>
      </w:r>
      <w:r w:rsidRPr="007C3B64">
        <w:rPr>
          <w:rFonts w:ascii="Times New Roman" w:hAnsi="Times New Roman" w:cs="Times New Roman"/>
          <w:sz w:val="21"/>
          <w:szCs w:val="21"/>
          <w:lang w:val="en-GB"/>
        </w:rPr>
        <w:t xml:space="preserve"> educational philosophy and theory, phenomenology, </w:t>
      </w:r>
      <w:r>
        <w:rPr>
          <w:rFonts w:ascii="Times New Roman" w:hAnsi="Times New Roman" w:cs="Times New Roman"/>
          <w:sz w:val="21"/>
          <w:szCs w:val="21"/>
          <w:lang w:val="en-GB"/>
        </w:rPr>
        <w:t>literary</w:t>
      </w:r>
      <w:r w:rsidRPr="007C3B64">
        <w:rPr>
          <w:rFonts w:ascii="Times New Roman" w:hAnsi="Times New Roman" w:cs="Times New Roman"/>
          <w:sz w:val="21"/>
          <w:szCs w:val="21"/>
          <w:lang w:val="en-GB"/>
        </w:rPr>
        <w:t xml:space="preserve"> studies, as well as applied perspectives. </w:t>
      </w:r>
      <w:r>
        <w:rPr>
          <w:rFonts w:ascii="Times New Roman" w:hAnsi="Times New Roman" w:cs="Times New Roman"/>
          <w:sz w:val="21"/>
          <w:szCs w:val="21"/>
          <w:lang w:val="en-GB"/>
        </w:rPr>
        <w:t>We</w:t>
      </w:r>
      <w:r w:rsidRPr="007C3B64">
        <w:rPr>
          <w:rFonts w:ascii="Times New Roman" w:hAnsi="Times New Roman" w:cs="Times New Roman"/>
          <w:sz w:val="21"/>
          <w:szCs w:val="21"/>
          <w:lang w:val="en-GB"/>
        </w:rPr>
        <w:t xml:space="preserve"> </w:t>
      </w:r>
      <w:r>
        <w:rPr>
          <w:rFonts w:ascii="Times New Roman" w:hAnsi="Times New Roman" w:cs="Times New Roman"/>
          <w:sz w:val="21"/>
          <w:szCs w:val="21"/>
          <w:lang w:val="en-GB"/>
        </w:rPr>
        <w:t>aim to publish</w:t>
      </w:r>
      <w:r w:rsidRPr="007C3B64">
        <w:rPr>
          <w:rFonts w:ascii="Times New Roman" w:hAnsi="Times New Roman" w:cs="Times New Roman"/>
          <w:sz w:val="21"/>
          <w:szCs w:val="21"/>
          <w:lang w:val="en-GB"/>
        </w:rPr>
        <w:t xml:space="preserve"> a collected volume</w:t>
      </w:r>
      <w:r>
        <w:rPr>
          <w:rFonts w:ascii="Times New Roman" w:hAnsi="Times New Roman" w:cs="Times New Roman"/>
          <w:sz w:val="21"/>
          <w:szCs w:val="21"/>
          <w:lang w:val="en-GB"/>
        </w:rPr>
        <w:t xml:space="preserve"> of selected contributions.</w:t>
      </w:r>
      <w:r w:rsidR="00B26034">
        <w:rPr>
          <w:rFonts w:ascii="Times New Roman" w:hAnsi="Times New Roman" w:cs="Times New Roman"/>
          <w:sz w:val="21"/>
          <w:szCs w:val="21"/>
          <w:lang w:val="en-GB"/>
        </w:rPr>
        <w:t xml:space="preserve"> </w:t>
      </w:r>
      <w:r w:rsidR="00B26034" w:rsidRPr="00B26034">
        <w:rPr>
          <w:rFonts w:ascii="Times New Roman" w:hAnsi="Times New Roman" w:cs="Times New Roman"/>
          <w:b/>
          <w:bCs/>
          <w:sz w:val="21"/>
          <w:szCs w:val="21"/>
          <w:lang w:val="en-GB"/>
        </w:rPr>
        <w:t>This is an on-site event without remote attendance option.</w:t>
      </w:r>
    </w:p>
    <w:p w14:paraId="31A4A6D1" w14:textId="77777777" w:rsidR="00BF44CF" w:rsidRPr="007C3B64" w:rsidRDefault="00BF44CF" w:rsidP="00BF44CF">
      <w:pPr>
        <w:spacing w:line="276" w:lineRule="auto"/>
        <w:contextualSpacing/>
        <w:rPr>
          <w:rFonts w:ascii="Times New Roman" w:hAnsi="Times New Roman" w:cs="Times New Roman"/>
          <w:sz w:val="21"/>
          <w:szCs w:val="21"/>
          <w:lang w:val="en-US"/>
        </w:rPr>
      </w:pPr>
    </w:p>
    <w:p w14:paraId="15B8CA64" w14:textId="2C14B65C" w:rsidR="00191461" w:rsidRPr="007C3B64" w:rsidRDefault="00191461" w:rsidP="00BF44CF">
      <w:pPr>
        <w:spacing w:line="276" w:lineRule="auto"/>
        <w:contextualSpacing/>
        <w:jc w:val="center"/>
        <w:rPr>
          <w:rFonts w:ascii="Times New Roman" w:hAnsi="Times New Roman" w:cs="Times New Roman"/>
          <w:b/>
          <w:bCs/>
          <w:sz w:val="21"/>
          <w:szCs w:val="21"/>
          <w:lang w:val="en-US"/>
        </w:rPr>
      </w:pPr>
      <w:r w:rsidRPr="007C3B64">
        <w:rPr>
          <w:rFonts w:ascii="Times New Roman" w:hAnsi="Times New Roman" w:cs="Times New Roman"/>
          <w:b/>
          <w:bCs/>
          <w:sz w:val="21"/>
          <w:szCs w:val="21"/>
          <w:lang w:val="en-US"/>
        </w:rPr>
        <w:t>Accessibility</w:t>
      </w:r>
      <w:r w:rsidR="001C448C" w:rsidRPr="007C3B64">
        <w:rPr>
          <w:rFonts w:ascii="Times New Roman" w:hAnsi="Times New Roman" w:cs="Times New Roman"/>
          <w:b/>
          <w:bCs/>
          <w:sz w:val="21"/>
          <w:szCs w:val="21"/>
          <w:lang w:val="en-US"/>
        </w:rPr>
        <w:t xml:space="preserve"> and Funding</w:t>
      </w:r>
    </w:p>
    <w:p w14:paraId="7B12D521" w14:textId="0DCA6D2F" w:rsidR="001C448C" w:rsidRPr="007C3B64" w:rsidRDefault="00E06A27" w:rsidP="00BB78E3">
      <w:pPr>
        <w:spacing w:line="276" w:lineRule="auto"/>
        <w:contextualSpacing/>
        <w:jc w:val="both"/>
        <w:rPr>
          <w:rFonts w:ascii="Times New Roman" w:hAnsi="Times New Roman" w:cs="Times New Roman"/>
          <w:sz w:val="21"/>
          <w:szCs w:val="21"/>
          <w:lang w:val="en-GB"/>
        </w:rPr>
      </w:pPr>
      <w:r w:rsidRPr="007C3B64">
        <w:rPr>
          <w:rFonts w:ascii="Times New Roman" w:hAnsi="Times New Roman" w:cs="Times New Roman"/>
          <w:sz w:val="21"/>
          <w:szCs w:val="21"/>
          <w:lang w:val="en-GB"/>
        </w:rPr>
        <w:t xml:space="preserve">We </w:t>
      </w:r>
      <w:r w:rsidR="006D4D7B">
        <w:rPr>
          <w:rFonts w:ascii="Times New Roman" w:hAnsi="Times New Roman" w:cs="Times New Roman"/>
          <w:sz w:val="21"/>
          <w:szCs w:val="21"/>
          <w:lang w:val="en-GB"/>
        </w:rPr>
        <w:t xml:space="preserve">will </w:t>
      </w:r>
      <w:r w:rsidR="00915E73" w:rsidRPr="007C3B64">
        <w:rPr>
          <w:rFonts w:ascii="Times New Roman" w:hAnsi="Times New Roman" w:cs="Times New Roman"/>
          <w:sz w:val="21"/>
          <w:szCs w:val="21"/>
          <w:lang w:val="en-GB"/>
        </w:rPr>
        <w:t xml:space="preserve">endeavour to </w:t>
      </w:r>
      <w:r w:rsidR="008B40CB" w:rsidRPr="007C3B64">
        <w:rPr>
          <w:rFonts w:ascii="Times New Roman" w:hAnsi="Times New Roman" w:cs="Times New Roman"/>
          <w:sz w:val="21"/>
          <w:szCs w:val="21"/>
          <w:lang w:val="en-GB"/>
        </w:rPr>
        <w:t>secure</w:t>
      </w:r>
      <w:r w:rsidR="00915E73" w:rsidRPr="007C3B64">
        <w:rPr>
          <w:rFonts w:ascii="Times New Roman" w:hAnsi="Times New Roman" w:cs="Times New Roman"/>
          <w:sz w:val="21"/>
          <w:szCs w:val="21"/>
          <w:lang w:val="en-GB"/>
        </w:rPr>
        <w:t xml:space="preserve"> suitable venues </w:t>
      </w:r>
      <w:r w:rsidR="008B40CB" w:rsidRPr="007C3B64">
        <w:rPr>
          <w:rFonts w:ascii="Times New Roman" w:hAnsi="Times New Roman" w:cs="Times New Roman"/>
          <w:sz w:val="21"/>
          <w:szCs w:val="21"/>
          <w:lang w:val="en-GB"/>
        </w:rPr>
        <w:t xml:space="preserve">and </w:t>
      </w:r>
      <w:r w:rsidR="00D355F8" w:rsidRPr="007C3B64">
        <w:rPr>
          <w:rFonts w:ascii="Times New Roman" w:hAnsi="Times New Roman" w:cs="Times New Roman"/>
          <w:sz w:val="21"/>
          <w:szCs w:val="21"/>
          <w:lang w:val="en-GB"/>
        </w:rPr>
        <w:t xml:space="preserve">technologies </w:t>
      </w:r>
      <w:r w:rsidR="00C57F74" w:rsidRPr="007C3B64">
        <w:rPr>
          <w:rFonts w:ascii="Times New Roman" w:hAnsi="Times New Roman" w:cs="Times New Roman"/>
          <w:sz w:val="21"/>
          <w:szCs w:val="21"/>
          <w:lang w:val="en-GB"/>
        </w:rPr>
        <w:t>for everyone</w:t>
      </w:r>
      <w:r w:rsidR="00D355F8" w:rsidRPr="007C3B64">
        <w:rPr>
          <w:rFonts w:ascii="Times New Roman" w:hAnsi="Times New Roman" w:cs="Times New Roman"/>
          <w:sz w:val="21"/>
          <w:szCs w:val="21"/>
          <w:lang w:val="en-GB"/>
        </w:rPr>
        <w:t xml:space="preserve">. </w:t>
      </w:r>
      <w:r w:rsidR="000B1BB3">
        <w:rPr>
          <w:rFonts w:ascii="Times New Roman" w:hAnsi="Times New Roman" w:cs="Times New Roman"/>
          <w:sz w:val="21"/>
          <w:szCs w:val="21"/>
          <w:lang w:val="en-GB"/>
        </w:rPr>
        <w:t xml:space="preserve">Childcare will be provided where necessary. </w:t>
      </w:r>
      <w:r w:rsidR="00990D39" w:rsidRPr="007C3B64">
        <w:rPr>
          <w:rFonts w:ascii="Times New Roman" w:hAnsi="Times New Roman" w:cs="Times New Roman"/>
          <w:sz w:val="21"/>
          <w:szCs w:val="21"/>
          <w:lang w:val="en-GB"/>
        </w:rPr>
        <w:t xml:space="preserve">Please contact the workshop organisers </w:t>
      </w:r>
      <w:r w:rsidR="008B40CB" w:rsidRPr="007C3B64">
        <w:rPr>
          <w:rFonts w:ascii="Times New Roman" w:hAnsi="Times New Roman" w:cs="Times New Roman"/>
          <w:sz w:val="21"/>
          <w:szCs w:val="21"/>
          <w:lang w:val="en-GB"/>
        </w:rPr>
        <w:t xml:space="preserve">as soon as possible </w:t>
      </w:r>
      <w:r w:rsidR="00990D39" w:rsidRPr="007C3B64">
        <w:rPr>
          <w:rFonts w:ascii="Times New Roman" w:hAnsi="Times New Roman" w:cs="Times New Roman"/>
          <w:sz w:val="21"/>
          <w:szCs w:val="21"/>
          <w:lang w:val="en-GB"/>
        </w:rPr>
        <w:t xml:space="preserve">if </w:t>
      </w:r>
      <w:r w:rsidR="00BF44CF" w:rsidRPr="007C3B64">
        <w:rPr>
          <w:rFonts w:ascii="Times New Roman" w:hAnsi="Times New Roman" w:cs="Times New Roman"/>
          <w:sz w:val="21"/>
          <w:szCs w:val="21"/>
          <w:lang w:val="en-GB"/>
        </w:rPr>
        <w:t>you have any specific needs, dietary restrictions, or other requests.</w:t>
      </w:r>
    </w:p>
    <w:p w14:paraId="6CE9E72A" w14:textId="77777777" w:rsidR="00BF44CF" w:rsidRPr="007C3B64" w:rsidRDefault="00BF44CF" w:rsidP="00BB78E3">
      <w:pPr>
        <w:spacing w:line="276" w:lineRule="auto"/>
        <w:contextualSpacing/>
        <w:jc w:val="both"/>
        <w:rPr>
          <w:rFonts w:ascii="Times New Roman" w:hAnsi="Times New Roman" w:cs="Times New Roman"/>
          <w:sz w:val="21"/>
          <w:szCs w:val="21"/>
          <w:lang w:val="en-GB"/>
        </w:rPr>
      </w:pPr>
    </w:p>
    <w:p w14:paraId="7445B803" w14:textId="04E9C125" w:rsidR="002B2C83" w:rsidRDefault="00E950BB" w:rsidP="00E950BB">
      <w:pPr>
        <w:spacing w:line="276" w:lineRule="auto"/>
        <w:contextualSpacing/>
        <w:jc w:val="both"/>
        <w:rPr>
          <w:rFonts w:ascii="Times New Roman" w:hAnsi="Times New Roman" w:cs="Times New Roman"/>
          <w:sz w:val="21"/>
          <w:szCs w:val="21"/>
          <w:lang w:val="en-GB"/>
        </w:rPr>
      </w:pPr>
      <w:r w:rsidRPr="007C3B64">
        <w:rPr>
          <w:rFonts w:ascii="Times New Roman" w:hAnsi="Times New Roman" w:cs="Times New Roman"/>
          <w:sz w:val="21"/>
          <w:szCs w:val="21"/>
          <w:lang w:val="en-GB"/>
        </w:rPr>
        <w:t xml:space="preserve">This workshop is hosted by the Allan Gray </w:t>
      </w:r>
      <w:proofErr w:type="spellStart"/>
      <w:r w:rsidRPr="007C3B64">
        <w:rPr>
          <w:rFonts w:ascii="Times New Roman" w:hAnsi="Times New Roman" w:cs="Times New Roman"/>
          <w:sz w:val="21"/>
          <w:szCs w:val="21"/>
          <w:lang w:val="en-GB"/>
        </w:rPr>
        <w:t>Center</w:t>
      </w:r>
      <w:proofErr w:type="spellEnd"/>
      <w:r w:rsidRPr="007C3B64">
        <w:rPr>
          <w:rFonts w:ascii="Times New Roman" w:hAnsi="Times New Roman" w:cs="Times New Roman"/>
          <w:sz w:val="21"/>
          <w:szCs w:val="21"/>
          <w:lang w:val="en-GB"/>
        </w:rPr>
        <w:t xml:space="preserve"> for Leadership Ethics (AGCLE) and </w:t>
      </w:r>
      <w:r>
        <w:rPr>
          <w:rFonts w:ascii="Times New Roman" w:hAnsi="Times New Roman" w:cs="Times New Roman"/>
          <w:sz w:val="21"/>
          <w:szCs w:val="21"/>
          <w:lang w:val="en-GB"/>
        </w:rPr>
        <w:t>co-</w:t>
      </w:r>
      <w:r w:rsidRPr="007C3B64">
        <w:rPr>
          <w:rFonts w:ascii="Times New Roman" w:hAnsi="Times New Roman" w:cs="Times New Roman"/>
          <w:sz w:val="21"/>
          <w:szCs w:val="21"/>
          <w:lang w:val="en-GB"/>
        </w:rPr>
        <w:t>funded by the International Social Ontology Society (ISOS)</w:t>
      </w:r>
      <w:r>
        <w:rPr>
          <w:rFonts w:ascii="Times New Roman" w:hAnsi="Times New Roman" w:cs="Times New Roman"/>
          <w:sz w:val="21"/>
          <w:szCs w:val="21"/>
          <w:lang w:val="en-GB"/>
        </w:rPr>
        <w:t xml:space="preserve"> and the AGCLE</w:t>
      </w:r>
      <w:r w:rsidRPr="007C3B64">
        <w:rPr>
          <w:rFonts w:ascii="Times New Roman" w:hAnsi="Times New Roman" w:cs="Times New Roman"/>
          <w:sz w:val="21"/>
          <w:szCs w:val="21"/>
          <w:lang w:val="en-GB"/>
        </w:rPr>
        <w:t xml:space="preserve">. For more information about </w:t>
      </w:r>
      <w:r>
        <w:rPr>
          <w:rFonts w:ascii="Times New Roman" w:hAnsi="Times New Roman" w:cs="Times New Roman"/>
          <w:sz w:val="21"/>
          <w:szCs w:val="21"/>
          <w:lang w:val="en-GB"/>
        </w:rPr>
        <w:t>ISOS</w:t>
      </w:r>
      <w:r w:rsidRPr="007C3B64">
        <w:rPr>
          <w:rFonts w:ascii="Times New Roman" w:hAnsi="Times New Roman" w:cs="Times New Roman"/>
          <w:sz w:val="21"/>
          <w:szCs w:val="21"/>
          <w:lang w:val="en-GB"/>
        </w:rPr>
        <w:t xml:space="preserve"> and how to become a member, visit </w:t>
      </w:r>
      <w:hyperlink r:id="rId8" w:history="1">
        <w:r w:rsidRPr="007C3B64">
          <w:rPr>
            <w:rStyle w:val="Hyperlink"/>
            <w:rFonts w:ascii="Times New Roman" w:hAnsi="Times New Roman" w:cs="Times New Roman"/>
            <w:sz w:val="21"/>
            <w:szCs w:val="21"/>
            <w:lang w:val="en-GB"/>
          </w:rPr>
          <w:t>https://isosonline.org/</w:t>
        </w:r>
      </w:hyperlink>
      <w:r w:rsidRPr="007C3B64">
        <w:rPr>
          <w:rFonts w:ascii="Times New Roman" w:hAnsi="Times New Roman" w:cs="Times New Roman"/>
          <w:sz w:val="21"/>
          <w:szCs w:val="21"/>
          <w:lang w:val="en-GB"/>
        </w:rPr>
        <w:t>.</w:t>
      </w:r>
    </w:p>
    <w:p w14:paraId="16A34D3C" w14:textId="77777777" w:rsidR="002B2C83" w:rsidRDefault="002B2C83">
      <w:pPr>
        <w:rPr>
          <w:rFonts w:ascii="Times New Roman" w:hAnsi="Times New Roman" w:cs="Times New Roman"/>
          <w:sz w:val="21"/>
          <w:szCs w:val="21"/>
          <w:lang w:val="en-GB"/>
        </w:rPr>
      </w:pPr>
      <w:r>
        <w:rPr>
          <w:rFonts w:ascii="Times New Roman" w:hAnsi="Times New Roman" w:cs="Times New Roman"/>
          <w:sz w:val="21"/>
          <w:szCs w:val="21"/>
          <w:lang w:val="en-GB"/>
        </w:rPr>
        <w:br w:type="page"/>
      </w:r>
    </w:p>
    <w:p w14:paraId="5282F47A" w14:textId="6A18FA09" w:rsidR="00CE560D" w:rsidRDefault="002B2C83" w:rsidP="00E950BB">
      <w:pPr>
        <w:spacing w:line="276" w:lineRule="auto"/>
        <w:contextualSpacing/>
        <w:jc w:val="both"/>
        <w:rPr>
          <w:rFonts w:ascii="Times New Roman" w:hAnsi="Times New Roman" w:cs="Times New Roman"/>
          <w:sz w:val="21"/>
          <w:szCs w:val="21"/>
          <w:lang w:val="en-GB"/>
        </w:rPr>
      </w:pPr>
      <w:r>
        <w:rPr>
          <w:rFonts w:ascii="Times New Roman" w:hAnsi="Times New Roman" w:cs="Times New Roman"/>
          <w:sz w:val="21"/>
          <w:szCs w:val="21"/>
          <w:lang w:val="en-GB"/>
        </w:rPr>
        <w:lastRenderedPageBreak/>
        <w:t>Confirmed speakers:</w:t>
      </w:r>
    </w:p>
    <w:p w14:paraId="52DC6819" w14:textId="77777777" w:rsidR="002B2C83" w:rsidRDefault="002B2C83" w:rsidP="00E950BB">
      <w:pPr>
        <w:spacing w:line="276" w:lineRule="auto"/>
        <w:contextualSpacing/>
        <w:jc w:val="both"/>
        <w:rPr>
          <w:rFonts w:ascii="Times New Roman" w:hAnsi="Times New Roman" w:cs="Times New Roman"/>
          <w:sz w:val="21"/>
          <w:szCs w:val="21"/>
          <w:lang w:val="en-GB"/>
        </w:rPr>
      </w:pPr>
    </w:p>
    <w:p w14:paraId="45949B4E" w14:textId="77777777" w:rsidR="002B2C83" w:rsidRDefault="002B2C83" w:rsidP="00E950BB">
      <w:pPr>
        <w:spacing w:line="276" w:lineRule="auto"/>
        <w:contextualSpacing/>
        <w:jc w:val="both"/>
        <w:rPr>
          <w:rFonts w:ascii="Times New Roman" w:hAnsi="Times New Roman" w:cs="Times New Roman"/>
          <w:sz w:val="21"/>
          <w:szCs w:val="21"/>
          <w:lang w:val="en-GB"/>
        </w:rPr>
      </w:pPr>
    </w:p>
    <w:p w14:paraId="6AA7102F" w14:textId="6EC5AB5C" w:rsidR="002B2C83" w:rsidRPr="002B2C83" w:rsidRDefault="002B2C83" w:rsidP="002B2C83">
      <w:pPr>
        <w:spacing w:line="276" w:lineRule="auto"/>
        <w:contextualSpacing/>
        <w:jc w:val="both"/>
        <w:rPr>
          <w:rFonts w:ascii="Times New Roman" w:hAnsi="Times New Roman" w:cs="Times New Roman"/>
          <w:sz w:val="21"/>
          <w:szCs w:val="21"/>
          <w:lang w:val="en-GB"/>
        </w:rPr>
      </w:pPr>
      <w:r>
        <w:rPr>
          <w:rFonts w:ascii="Times New Roman" w:hAnsi="Times New Roman" w:cs="Times New Roman"/>
          <w:sz w:val="21"/>
          <w:szCs w:val="21"/>
          <w:lang w:val="en-GB"/>
        </w:rPr>
        <w:t xml:space="preserve">Laurence </w:t>
      </w:r>
      <w:r w:rsidRPr="002B2C83">
        <w:rPr>
          <w:rFonts w:ascii="Times New Roman" w:hAnsi="Times New Roman" w:cs="Times New Roman"/>
          <w:sz w:val="21"/>
          <w:szCs w:val="21"/>
          <w:lang w:val="en-GB"/>
        </w:rPr>
        <w:t>Bloom, Rhodes University</w:t>
      </w:r>
    </w:p>
    <w:p w14:paraId="2624CCE4" w14:textId="4722E1A7" w:rsidR="002B2C83" w:rsidRPr="002B2C83" w:rsidRDefault="002B2C83" w:rsidP="002B2C83">
      <w:pPr>
        <w:spacing w:line="276" w:lineRule="auto"/>
        <w:contextualSpacing/>
        <w:jc w:val="both"/>
        <w:rPr>
          <w:rFonts w:ascii="Times New Roman" w:hAnsi="Times New Roman" w:cs="Times New Roman"/>
          <w:sz w:val="21"/>
          <w:szCs w:val="21"/>
          <w:lang w:val="en-GB"/>
        </w:rPr>
      </w:pPr>
      <w:r w:rsidRPr="002B2C83">
        <w:rPr>
          <w:rFonts w:ascii="Times New Roman" w:hAnsi="Times New Roman" w:cs="Times New Roman"/>
          <w:sz w:val="21"/>
          <w:szCs w:val="21"/>
          <w:lang w:val="en-GB"/>
        </w:rPr>
        <w:t xml:space="preserve">When Two Go </w:t>
      </w:r>
      <w:r>
        <w:rPr>
          <w:rFonts w:ascii="Times New Roman" w:hAnsi="Times New Roman" w:cs="Times New Roman"/>
          <w:sz w:val="21"/>
          <w:szCs w:val="21"/>
          <w:lang w:val="en-GB"/>
        </w:rPr>
        <w:t>Together</w:t>
      </w:r>
      <w:r w:rsidRPr="002B2C83">
        <w:rPr>
          <w:rFonts w:ascii="Times New Roman" w:hAnsi="Times New Roman" w:cs="Times New Roman"/>
          <w:sz w:val="21"/>
          <w:szCs w:val="21"/>
          <w:lang w:val="en-GB"/>
        </w:rPr>
        <w:t>: Friends</w:t>
      </w:r>
      <w:r>
        <w:rPr>
          <w:rFonts w:ascii="Times New Roman" w:hAnsi="Times New Roman" w:cs="Times New Roman"/>
          <w:sz w:val="21"/>
          <w:szCs w:val="21"/>
          <w:lang w:val="en-GB"/>
        </w:rPr>
        <w:t>hip</w:t>
      </w:r>
      <w:r w:rsidRPr="002B2C83">
        <w:rPr>
          <w:rFonts w:ascii="Times New Roman" w:hAnsi="Times New Roman" w:cs="Times New Roman"/>
          <w:sz w:val="21"/>
          <w:szCs w:val="21"/>
          <w:lang w:val="en-GB"/>
        </w:rPr>
        <w:t xml:space="preserve"> as a Paradigm for Teaching Philosophy</w:t>
      </w:r>
    </w:p>
    <w:p w14:paraId="6CD51D4B" w14:textId="77777777" w:rsidR="002B2C83" w:rsidRPr="002B2C83" w:rsidRDefault="002B2C83" w:rsidP="002B2C83">
      <w:pPr>
        <w:spacing w:line="276" w:lineRule="auto"/>
        <w:contextualSpacing/>
        <w:jc w:val="both"/>
        <w:rPr>
          <w:rFonts w:ascii="Times New Roman" w:hAnsi="Times New Roman" w:cs="Times New Roman"/>
          <w:sz w:val="21"/>
          <w:szCs w:val="21"/>
          <w:lang w:val="en-GB"/>
        </w:rPr>
      </w:pPr>
    </w:p>
    <w:p w14:paraId="46D1B79D" w14:textId="39268C12" w:rsidR="002B2C83" w:rsidRPr="002B2C83" w:rsidRDefault="002B2C83" w:rsidP="002B2C83">
      <w:pPr>
        <w:spacing w:line="276" w:lineRule="auto"/>
        <w:contextualSpacing/>
        <w:jc w:val="both"/>
        <w:rPr>
          <w:rFonts w:ascii="Times New Roman" w:hAnsi="Times New Roman" w:cs="Times New Roman"/>
          <w:sz w:val="21"/>
          <w:szCs w:val="21"/>
          <w:lang w:val="en-GB"/>
        </w:rPr>
      </w:pPr>
      <w:r>
        <w:rPr>
          <w:rFonts w:ascii="Times New Roman" w:hAnsi="Times New Roman" w:cs="Times New Roman"/>
          <w:sz w:val="21"/>
          <w:szCs w:val="21"/>
          <w:lang w:val="en-GB"/>
        </w:rPr>
        <w:t xml:space="preserve">Michelle </w:t>
      </w:r>
      <w:r w:rsidRPr="002B2C83">
        <w:rPr>
          <w:rFonts w:ascii="Times New Roman" w:hAnsi="Times New Roman" w:cs="Times New Roman"/>
          <w:sz w:val="21"/>
          <w:szCs w:val="21"/>
          <w:lang w:val="en-GB"/>
        </w:rPr>
        <w:t>Brotherton, University of Fort Hare</w:t>
      </w:r>
    </w:p>
    <w:p w14:paraId="767DD521" w14:textId="4DE8F1EF" w:rsidR="002B2C83" w:rsidRPr="002B2C83" w:rsidRDefault="002B2C83" w:rsidP="002B2C83">
      <w:pPr>
        <w:spacing w:line="276" w:lineRule="auto"/>
        <w:contextualSpacing/>
        <w:jc w:val="both"/>
        <w:rPr>
          <w:rFonts w:ascii="Times New Roman" w:hAnsi="Times New Roman" w:cs="Times New Roman"/>
          <w:sz w:val="21"/>
          <w:szCs w:val="21"/>
          <w:lang w:val="en-GB"/>
        </w:rPr>
      </w:pPr>
      <w:r w:rsidRPr="002B2C83">
        <w:rPr>
          <w:rFonts w:ascii="Times New Roman" w:hAnsi="Times New Roman" w:cs="Times New Roman"/>
          <w:sz w:val="21"/>
          <w:szCs w:val="21"/>
          <w:lang w:val="en-GB"/>
        </w:rPr>
        <w:t xml:space="preserve">Teaching </w:t>
      </w:r>
      <w:r>
        <w:rPr>
          <w:rFonts w:ascii="Times New Roman" w:hAnsi="Times New Roman" w:cs="Times New Roman"/>
          <w:sz w:val="21"/>
          <w:szCs w:val="21"/>
          <w:lang w:val="en-GB"/>
        </w:rPr>
        <w:t>D</w:t>
      </w:r>
      <w:r w:rsidRPr="002B2C83">
        <w:rPr>
          <w:rFonts w:ascii="Times New Roman" w:hAnsi="Times New Roman" w:cs="Times New Roman"/>
          <w:sz w:val="21"/>
          <w:szCs w:val="21"/>
          <w:lang w:val="en-GB"/>
        </w:rPr>
        <w:t xml:space="preserve">iffering </w:t>
      </w:r>
      <w:r>
        <w:rPr>
          <w:rFonts w:ascii="Times New Roman" w:hAnsi="Times New Roman" w:cs="Times New Roman"/>
          <w:sz w:val="21"/>
          <w:szCs w:val="21"/>
          <w:lang w:val="en-GB"/>
        </w:rPr>
        <w:t>V</w:t>
      </w:r>
      <w:r w:rsidRPr="002B2C83">
        <w:rPr>
          <w:rFonts w:ascii="Times New Roman" w:hAnsi="Times New Roman" w:cs="Times New Roman"/>
          <w:sz w:val="21"/>
          <w:szCs w:val="21"/>
          <w:lang w:val="en-GB"/>
        </w:rPr>
        <w:t xml:space="preserve">iews in </w:t>
      </w:r>
      <w:r>
        <w:rPr>
          <w:rFonts w:ascii="Times New Roman" w:hAnsi="Times New Roman" w:cs="Times New Roman"/>
          <w:sz w:val="21"/>
          <w:szCs w:val="21"/>
          <w:lang w:val="en-GB"/>
        </w:rPr>
        <w:t>P</w:t>
      </w:r>
      <w:r w:rsidRPr="002B2C83">
        <w:rPr>
          <w:rFonts w:ascii="Times New Roman" w:hAnsi="Times New Roman" w:cs="Times New Roman"/>
          <w:sz w:val="21"/>
          <w:szCs w:val="21"/>
          <w:lang w:val="en-GB"/>
        </w:rPr>
        <w:t xml:space="preserve">olitical </w:t>
      </w:r>
      <w:r>
        <w:rPr>
          <w:rFonts w:ascii="Times New Roman" w:hAnsi="Times New Roman" w:cs="Times New Roman"/>
          <w:sz w:val="21"/>
          <w:szCs w:val="21"/>
          <w:lang w:val="en-GB"/>
        </w:rPr>
        <w:t>P</w:t>
      </w:r>
      <w:r w:rsidRPr="002B2C83">
        <w:rPr>
          <w:rFonts w:ascii="Times New Roman" w:hAnsi="Times New Roman" w:cs="Times New Roman"/>
          <w:sz w:val="21"/>
          <w:szCs w:val="21"/>
          <w:lang w:val="en-GB"/>
        </w:rPr>
        <w:t xml:space="preserve">hilosophy and </w:t>
      </w:r>
      <w:r>
        <w:rPr>
          <w:rFonts w:ascii="Times New Roman" w:hAnsi="Times New Roman" w:cs="Times New Roman"/>
          <w:sz w:val="21"/>
          <w:szCs w:val="21"/>
          <w:lang w:val="en-GB"/>
        </w:rPr>
        <w:t>E</w:t>
      </w:r>
      <w:r w:rsidRPr="002B2C83">
        <w:rPr>
          <w:rFonts w:ascii="Times New Roman" w:hAnsi="Times New Roman" w:cs="Times New Roman"/>
          <w:sz w:val="21"/>
          <w:szCs w:val="21"/>
          <w:lang w:val="en-GB"/>
        </w:rPr>
        <w:t xml:space="preserve">thics: </w:t>
      </w:r>
      <w:r>
        <w:rPr>
          <w:rFonts w:ascii="Times New Roman" w:hAnsi="Times New Roman" w:cs="Times New Roman"/>
          <w:sz w:val="21"/>
          <w:szCs w:val="21"/>
          <w:lang w:val="en-GB"/>
        </w:rPr>
        <w:t>A</w:t>
      </w:r>
      <w:r w:rsidRPr="002B2C83">
        <w:rPr>
          <w:rFonts w:ascii="Times New Roman" w:hAnsi="Times New Roman" w:cs="Times New Roman"/>
          <w:sz w:val="21"/>
          <w:szCs w:val="21"/>
          <w:lang w:val="en-GB"/>
        </w:rPr>
        <w:t xml:space="preserve"> Freirean </w:t>
      </w:r>
      <w:r>
        <w:rPr>
          <w:rFonts w:ascii="Times New Roman" w:hAnsi="Times New Roman" w:cs="Times New Roman"/>
          <w:sz w:val="21"/>
          <w:szCs w:val="21"/>
          <w:lang w:val="en-GB"/>
        </w:rPr>
        <w:t>A</w:t>
      </w:r>
      <w:r w:rsidRPr="002B2C83">
        <w:rPr>
          <w:rFonts w:ascii="Times New Roman" w:hAnsi="Times New Roman" w:cs="Times New Roman"/>
          <w:sz w:val="21"/>
          <w:szCs w:val="21"/>
          <w:lang w:val="en-GB"/>
        </w:rPr>
        <w:t>pproach</w:t>
      </w:r>
    </w:p>
    <w:p w14:paraId="54663DAF" w14:textId="77777777" w:rsidR="002B2C83" w:rsidRPr="002B2C83" w:rsidRDefault="002B2C83" w:rsidP="002B2C83">
      <w:pPr>
        <w:spacing w:line="276" w:lineRule="auto"/>
        <w:contextualSpacing/>
        <w:jc w:val="both"/>
        <w:rPr>
          <w:rFonts w:ascii="Times New Roman" w:hAnsi="Times New Roman" w:cs="Times New Roman"/>
          <w:sz w:val="21"/>
          <w:szCs w:val="21"/>
          <w:lang w:val="en-GB"/>
        </w:rPr>
      </w:pPr>
    </w:p>
    <w:p w14:paraId="71595596" w14:textId="6B91CAD0" w:rsidR="002B2C83" w:rsidRPr="002B2C83" w:rsidRDefault="002B2C83" w:rsidP="002B2C83">
      <w:pPr>
        <w:spacing w:line="276" w:lineRule="auto"/>
        <w:contextualSpacing/>
        <w:jc w:val="both"/>
        <w:rPr>
          <w:rFonts w:ascii="Times New Roman" w:hAnsi="Times New Roman" w:cs="Times New Roman"/>
          <w:sz w:val="21"/>
          <w:szCs w:val="21"/>
          <w:lang w:val="en-GB"/>
        </w:rPr>
      </w:pPr>
      <w:r>
        <w:rPr>
          <w:rFonts w:ascii="Times New Roman" w:hAnsi="Times New Roman" w:cs="Times New Roman"/>
          <w:sz w:val="21"/>
          <w:szCs w:val="21"/>
          <w:lang w:val="en-GB"/>
        </w:rPr>
        <w:t xml:space="preserve">Vanessa </w:t>
      </w:r>
      <w:proofErr w:type="spellStart"/>
      <w:r w:rsidRPr="002B2C83">
        <w:rPr>
          <w:rFonts w:ascii="Times New Roman" w:hAnsi="Times New Roman" w:cs="Times New Roman"/>
          <w:sz w:val="21"/>
          <w:szCs w:val="21"/>
          <w:lang w:val="en-GB"/>
        </w:rPr>
        <w:t>Freeks</w:t>
      </w:r>
      <w:proofErr w:type="spellEnd"/>
      <w:r w:rsidRPr="002B2C83">
        <w:rPr>
          <w:rFonts w:ascii="Times New Roman" w:hAnsi="Times New Roman" w:cs="Times New Roman"/>
          <w:sz w:val="21"/>
          <w:szCs w:val="21"/>
          <w:lang w:val="en-GB"/>
        </w:rPr>
        <w:t>, Centre for Leadership Ethics in Africa</w:t>
      </w:r>
    </w:p>
    <w:p w14:paraId="0B3554BB" w14:textId="77777777" w:rsidR="002B2C83" w:rsidRPr="002B2C83" w:rsidRDefault="002B2C83" w:rsidP="002B2C83">
      <w:pPr>
        <w:spacing w:line="276" w:lineRule="auto"/>
        <w:contextualSpacing/>
        <w:jc w:val="both"/>
        <w:rPr>
          <w:rFonts w:ascii="Times New Roman" w:hAnsi="Times New Roman" w:cs="Times New Roman"/>
          <w:sz w:val="21"/>
          <w:szCs w:val="21"/>
          <w:lang w:val="en-GB"/>
        </w:rPr>
      </w:pPr>
      <w:r w:rsidRPr="002B2C83">
        <w:rPr>
          <w:rFonts w:ascii="Times New Roman" w:hAnsi="Times New Roman" w:cs="Times New Roman"/>
          <w:sz w:val="21"/>
          <w:szCs w:val="21"/>
          <w:lang w:val="en-GB"/>
        </w:rPr>
        <w:t>Attention in the Affective Digital Economy</w:t>
      </w:r>
    </w:p>
    <w:p w14:paraId="1800395E" w14:textId="77777777" w:rsidR="002B2C83" w:rsidRPr="002B2C83" w:rsidRDefault="002B2C83" w:rsidP="002B2C83">
      <w:pPr>
        <w:spacing w:line="276" w:lineRule="auto"/>
        <w:contextualSpacing/>
        <w:jc w:val="both"/>
        <w:rPr>
          <w:rFonts w:ascii="Times New Roman" w:hAnsi="Times New Roman" w:cs="Times New Roman"/>
          <w:sz w:val="21"/>
          <w:szCs w:val="21"/>
          <w:lang w:val="en-GB"/>
        </w:rPr>
      </w:pPr>
    </w:p>
    <w:p w14:paraId="5BA57DCC" w14:textId="580C25B5" w:rsidR="002B2C83" w:rsidRPr="002B2C83" w:rsidRDefault="002B2C83" w:rsidP="002B2C83">
      <w:pPr>
        <w:spacing w:line="276" w:lineRule="auto"/>
        <w:contextualSpacing/>
        <w:jc w:val="both"/>
        <w:rPr>
          <w:rFonts w:ascii="Times New Roman" w:hAnsi="Times New Roman" w:cs="Times New Roman"/>
          <w:sz w:val="21"/>
          <w:szCs w:val="21"/>
          <w:lang w:val="en-GB"/>
        </w:rPr>
      </w:pPr>
      <w:r>
        <w:rPr>
          <w:rFonts w:ascii="Times New Roman" w:hAnsi="Times New Roman" w:cs="Times New Roman"/>
          <w:sz w:val="21"/>
          <w:szCs w:val="21"/>
          <w:lang w:val="en-GB"/>
        </w:rPr>
        <w:t xml:space="preserve">Lindsay </w:t>
      </w:r>
      <w:proofErr w:type="spellStart"/>
      <w:r w:rsidRPr="002B2C83">
        <w:rPr>
          <w:rFonts w:ascii="Times New Roman" w:hAnsi="Times New Roman" w:cs="Times New Roman"/>
          <w:sz w:val="21"/>
          <w:szCs w:val="21"/>
          <w:lang w:val="en-GB"/>
        </w:rPr>
        <w:t>Kelland</w:t>
      </w:r>
      <w:proofErr w:type="spellEnd"/>
      <w:r w:rsidRPr="002B2C83">
        <w:rPr>
          <w:rFonts w:ascii="Times New Roman" w:hAnsi="Times New Roman" w:cs="Times New Roman"/>
          <w:sz w:val="21"/>
          <w:szCs w:val="21"/>
          <w:lang w:val="en-GB"/>
        </w:rPr>
        <w:t>, Rhodes University</w:t>
      </w:r>
    </w:p>
    <w:p w14:paraId="76D7F337" w14:textId="77777777" w:rsidR="002B2C83" w:rsidRDefault="002B2C83" w:rsidP="002B2C83">
      <w:pPr>
        <w:spacing w:line="276" w:lineRule="auto"/>
        <w:contextualSpacing/>
        <w:jc w:val="both"/>
        <w:rPr>
          <w:rFonts w:ascii="Times New Roman" w:hAnsi="Times New Roman" w:cs="Times New Roman"/>
          <w:sz w:val="21"/>
          <w:szCs w:val="21"/>
          <w:lang w:val="en-GB"/>
        </w:rPr>
      </w:pPr>
      <w:r w:rsidRPr="002B2C83">
        <w:rPr>
          <w:rFonts w:ascii="Times New Roman" w:hAnsi="Times New Roman" w:cs="Times New Roman"/>
          <w:sz w:val="21"/>
          <w:szCs w:val="21"/>
          <w:lang w:val="en-GB"/>
        </w:rPr>
        <w:t>Practicing Attention</w:t>
      </w:r>
    </w:p>
    <w:p w14:paraId="1B763B06" w14:textId="77777777" w:rsidR="00DD0036" w:rsidRDefault="00DD0036" w:rsidP="002B2C83">
      <w:pPr>
        <w:spacing w:line="276" w:lineRule="auto"/>
        <w:contextualSpacing/>
        <w:jc w:val="both"/>
        <w:rPr>
          <w:rFonts w:ascii="Times New Roman" w:hAnsi="Times New Roman" w:cs="Times New Roman"/>
          <w:sz w:val="21"/>
          <w:szCs w:val="21"/>
          <w:lang w:val="en-GB"/>
        </w:rPr>
      </w:pPr>
    </w:p>
    <w:p w14:paraId="52BCC05E" w14:textId="64D395F6" w:rsidR="00DD0036" w:rsidRDefault="00DD0036" w:rsidP="002B2C83">
      <w:pPr>
        <w:spacing w:line="276" w:lineRule="auto"/>
        <w:contextualSpacing/>
        <w:jc w:val="both"/>
        <w:rPr>
          <w:rFonts w:ascii="Times New Roman" w:hAnsi="Times New Roman" w:cs="Times New Roman"/>
          <w:sz w:val="21"/>
          <w:szCs w:val="21"/>
          <w:lang w:val="en-GB"/>
        </w:rPr>
      </w:pPr>
      <w:r>
        <w:rPr>
          <w:rFonts w:ascii="Times New Roman" w:hAnsi="Times New Roman" w:cs="Times New Roman"/>
          <w:sz w:val="21"/>
          <w:szCs w:val="21"/>
          <w:lang w:val="en-GB"/>
        </w:rPr>
        <w:t>Lis Lange, University of Cape Town</w:t>
      </w:r>
    </w:p>
    <w:p w14:paraId="6907688F" w14:textId="4951C880" w:rsidR="00DD0036" w:rsidRPr="002B2C83" w:rsidRDefault="00DD0036" w:rsidP="002B2C83">
      <w:pPr>
        <w:spacing w:line="276" w:lineRule="auto"/>
        <w:contextualSpacing/>
        <w:jc w:val="both"/>
        <w:rPr>
          <w:rFonts w:ascii="Times New Roman" w:hAnsi="Times New Roman" w:cs="Times New Roman"/>
          <w:sz w:val="21"/>
          <w:szCs w:val="21"/>
          <w:lang w:val="en-GB"/>
        </w:rPr>
      </w:pPr>
      <w:r>
        <w:rPr>
          <w:rFonts w:ascii="Times New Roman" w:hAnsi="Times New Roman" w:cs="Times New Roman"/>
          <w:sz w:val="21"/>
          <w:szCs w:val="21"/>
          <w:lang w:val="en-GB"/>
        </w:rPr>
        <w:t xml:space="preserve">In Search of a Pedagogy of Presence </w:t>
      </w:r>
      <w:proofErr w:type="gramStart"/>
      <w:r>
        <w:rPr>
          <w:rFonts w:ascii="Times New Roman" w:hAnsi="Times New Roman" w:cs="Times New Roman"/>
          <w:sz w:val="21"/>
          <w:szCs w:val="21"/>
          <w:lang w:val="en-GB"/>
        </w:rPr>
        <w:t>With</w:t>
      </w:r>
      <w:proofErr w:type="gramEnd"/>
      <w:r>
        <w:rPr>
          <w:rFonts w:ascii="Times New Roman" w:hAnsi="Times New Roman" w:cs="Times New Roman"/>
          <w:sz w:val="21"/>
          <w:szCs w:val="21"/>
          <w:lang w:val="en-GB"/>
        </w:rPr>
        <w:t xml:space="preserve"> and Against Technology</w:t>
      </w:r>
    </w:p>
    <w:p w14:paraId="559A8BB3" w14:textId="77777777" w:rsidR="002B2C83" w:rsidRPr="002B2C83" w:rsidRDefault="002B2C83" w:rsidP="002B2C83">
      <w:pPr>
        <w:spacing w:line="276" w:lineRule="auto"/>
        <w:contextualSpacing/>
        <w:jc w:val="both"/>
        <w:rPr>
          <w:rFonts w:ascii="Times New Roman" w:hAnsi="Times New Roman" w:cs="Times New Roman"/>
          <w:sz w:val="21"/>
          <w:szCs w:val="21"/>
          <w:lang w:val="en-GB"/>
        </w:rPr>
      </w:pPr>
    </w:p>
    <w:p w14:paraId="24EE427F" w14:textId="09EF21F6" w:rsidR="002B2C83" w:rsidRPr="002B2C83" w:rsidRDefault="002B2C83" w:rsidP="002B2C83">
      <w:pPr>
        <w:spacing w:line="276" w:lineRule="auto"/>
        <w:contextualSpacing/>
        <w:jc w:val="both"/>
        <w:rPr>
          <w:rFonts w:ascii="Times New Roman" w:hAnsi="Times New Roman" w:cs="Times New Roman"/>
          <w:sz w:val="21"/>
          <w:szCs w:val="21"/>
          <w:lang w:val="en-GB"/>
        </w:rPr>
      </w:pPr>
      <w:r w:rsidRPr="002B2C83">
        <w:rPr>
          <w:rFonts w:ascii="Times New Roman" w:hAnsi="Times New Roman" w:cs="Times New Roman"/>
          <w:sz w:val="21"/>
          <w:szCs w:val="21"/>
          <w:lang w:val="en-GB"/>
        </w:rPr>
        <w:t>Jaco</w:t>
      </w:r>
      <w:r>
        <w:rPr>
          <w:rFonts w:ascii="Times New Roman" w:hAnsi="Times New Roman" w:cs="Times New Roman"/>
          <w:sz w:val="21"/>
          <w:szCs w:val="21"/>
          <w:lang w:val="en-GB"/>
        </w:rPr>
        <w:t xml:space="preserve"> Louw, </w:t>
      </w:r>
      <w:r w:rsidRPr="002B2C83">
        <w:rPr>
          <w:rFonts w:ascii="Times New Roman" w:hAnsi="Times New Roman" w:cs="Times New Roman"/>
          <w:sz w:val="21"/>
          <w:szCs w:val="21"/>
          <w:lang w:val="en-GB"/>
        </w:rPr>
        <w:t>University of Stellenbosch</w:t>
      </w:r>
    </w:p>
    <w:p w14:paraId="6379CE43" w14:textId="216B9F94" w:rsidR="002B2C83" w:rsidRDefault="002B2C83" w:rsidP="002B2C83">
      <w:pPr>
        <w:spacing w:line="276" w:lineRule="auto"/>
        <w:contextualSpacing/>
        <w:jc w:val="both"/>
        <w:rPr>
          <w:rFonts w:ascii="Times New Roman" w:hAnsi="Times New Roman" w:cs="Times New Roman"/>
          <w:sz w:val="21"/>
          <w:szCs w:val="21"/>
          <w:lang w:val="en-GB"/>
        </w:rPr>
      </w:pPr>
      <w:r w:rsidRPr="002B2C83">
        <w:rPr>
          <w:rFonts w:ascii="Times New Roman" w:hAnsi="Times New Roman" w:cs="Times New Roman"/>
          <w:sz w:val="21"/>
          <w:szCs w:val="21"/>
          <w:lang w:val="en-GB"/>
        </w:rPr>
        <w:t xml:space="preserve">On </w:t>
      </w:r>
      <w:r>
        <w:rPr>
          <w:rFonts w:ascii="Times New Roman" w:hAnsi="Times New Roman" w:cs="Times New Roman"/>
          <w:sz w:val="21"/>
          <w:szCs w:val="21"/>
          <w:lang w:val="en-GB"/>
        </w:rPr>
        <w:t>L</w:t>
      </w:r>
      <w:r w:rsidRPr="002B2C83">
        <w:rPr>
          <w:rFonts w:ascii="Times New Roman" w:hAnsi="Times New Roman" w:cs="Times New Roman"/>
          <w:sz w:val="21"/>
          <w:szCs w:val="21"/>
          <w:lang w:val="en-GB"/>
        </w:rPr>
        <w:t xml:space="preserve">earning from the </w:t>
      </w:r>
      <w:r>
        <w:rPr>
          <w:rFonts w:ascii="Times New Roman" w:hAnsi="Times New Roman" w:cs="Times New Roman"/>
          <w:sz w:val="21"/>
          <w:szCs w:val="21"/>
          <w:lang w:val="en-GB"/>
        </w:rPr>
        <w:t>S</w:t>
      </w:r>
      <w:r w:rsidRPr="002B2C83">
        <w:rPr>
          <w:rFonts w:ascii="Times New Roman" w:hAnsi="Times New Roman" w:cs="Times New Roman"/>
          <w:sz w:val="21"/>
          <w:szCs w:val="21"/>
          <w:lang w:val="en-GB"/>
        </w:rPr>
        <w:t xml:space="preserve">tudent: Being </w:t>
      </w:r>
      <w:r>
        <w:rPr>
          <w:rFonts w:ascii="Times New Roman" w:hAnsi="Times New Roman" w:cs="Times New Roman"/>
          <w:sz w:val="21"/>
          <w:szCs w:val="21"/>
          <w:lang w:val="en-GB"/>
        </w:rPr>
        <w:t>T</w:t>
      </w:r>
      <w:r w:rsidRPr="002B2C83">
        <w:rPr>
          <w:rFonts w:ascii="Times New Roman" w:hAnsi="Times New Roman" w:cs="Times New Roman"/>
          <w:sz w:val="21"/>
          <w:szCs w:val="21"/>
          <w:lang w:val="en-GB"/>
        </w:rPr>
        <w:t xml:space="preserve">ogether as </w:t>
      </w:r>
      <w:r>
        <w:rPr>
          <w:rFonts w:ascii="Times New Roman" w:hAnsi="Times New Roman" w:cs="Times New Roman"/>
          <w:sz w:val="21"/>
          <w:szCs w:val="21"/>
          <w:lang w:val="en-GB"/>
        </w:rPr>
        <w:t>P</w:t>
      </w:r>
      <w:r w:rsidRPr="002B2C83">
        <w:rPr>
          <w:rFonts w:ascii="Times New Roman" w:hAnsi="Times New Roman" w:cs="Times New Roman"/>
          <w:sz w:val="21"/>
          <w:szCs w:val="21"/>
          <w:lang w:val="en-GB"/>
        </w:rPr>
        <w:t xml:space="preserve">orous </w:t>
      </w:r>
      <w:r>
        <w:rPr>
          <w:rFonts w:ascii="Times New Roman" w:hAnsi="Times New Roman" w:cs="Times New Roman"/>
          <w:sz w:val="21"/>
          <w:szCs w:val="21"/>
          <w:lang w:val="en-GB"/>
        </w:rPr>
        <w:t>L</w:t>
      </w:r>
      <w:r w:rsidRPr="002B2C83">
        <w:rPr>
          <w:rFonts w:ascii="Times New Roman" w:hAnsi="Times New Roman" w:cs="Times New Roman"/>
          <w:sz w:val="21"/>
          <w:szCs w:val="21"/>
          <w:lang w:val="en-GB"/>
        </w:rPr>
        <w:t xml:space="preserve">istening </w:t>
      </w:r>
      <w:r>
        <w:rPr>
          <w:rFonts w:ascii="Times New Roman" w:hAnsi="Times New Roman" w:cs="Times New Roman"/>
          <w:sz w:val="21"/>
          <w:szCs w:val="21"/>
          <w:lang w:val="en-GB"/>
        </w:rPr>
        <w:t>B</w:t>
      </w:r>
      <w:r w:rsidRPr="002B2C83">
        <w:rPr>
          <w:rFonts w:ascii="Times New Roman" w:hAnsi="Times New Roman" w:cs="Times New Roman"/>
          <w:sz w:val="21"/>
          <w:szCs w:val="21"/>
          <w:lang w:val="en-GB"/>
        </w:rPr>
        <w:t xml:space="preserve">odies through the </w:t>
      </w:r>
      <w:r>
        <w:rPr>
          <w:rFonts w:ascii="Times New Roman" w:hAnsi="Times New Roman" w:cs="Times New Roman"/>
          <w:sz w:val="21"/>
          <w:szCs w:val="21"/>
          <w:lang w:val="en-GB"/>
        </w:rPr>
        <w:t>C</w:t>
      </w:r>
      <w:r w:rsidRPr="002B2C83">
        <w:rPr>
          <w:rFonts w:ascii="Times New Roman" w:hAnsi="Times New Roman" w:cs="Times New Roman"/>
          <w:sz w:val="21"/>
          <w:szCs w:val="21"/>
          <w:lang w:val="en-GB"/>
        </w:rPr>
        <w:t xml:space="preserve">ultivation of </w:t>
      </w:r>
      <w:r>
        <w:rPr>
          <w:rFonts w:ascii="Times New Roman" w:hAnsi="Times New Roman" w:cs="Times New Roman"/>
          <w:sz w:val="21"/>
          <w:szCs w:val="21"/>
          <w:lang w:val="en-GB"/>
        </w:rPr>
        <w:t>C</w:t>
      </w:r>
      <w:r w:rsidRPr="002B2C83">
        <w:rPr>
          <w:rFonts w:ascii="Times New Roman" w:hAnsi="Times New Roman" w:cs="Times New Roman"/>
          <w:sz w:val="21"/>
          <w:szCs w:val="21"/>
          <w:lang w:val="en-GB"/>
        </w:rPr>
        <w:t xml:space="preserve">lassroom </w:t>
      </w:r>
      <w:proofErr w:type="spellStart"/>
      <w:r>
        <w:rPr>
          <w:rFonts w:ascii="Times New Roman" w:hAnsi="Times New Roman" w:cs="Times New Roman"/>
          <w:sz w:val="21"/>
          <w:szCs w:val="21"/>
          <w:lang w:val="en-GB"/>
        </w:rPr>
        <w:t>C</w:t>
      </w:r>
      <w:r w:rsidRPr="002B2C83">
        <w:rPr>
          <w:rFonts w:ascii="Times New Roman" w:hAnsi="Times New Roman" w:cs="Times New Roman"/>
          <w:sz w:val="21"/>
          <w:szCs w:val="21"/>
          <w:lang w:val="en-GB"/>
        </w:rPr>
        <w:t>onversationalism</w:t>
      </w:r>
      <w:proofErr w:type="spellEnd"/>
      <w:r w:rsidRPr="002B2C83">
        <w:rPr>
          <w:rFonts w:ascii="Times New Roman" w:hAnsi="Times New Roman" w:cs="Times New Roman"/>
          <w:sz w:val="21"/>
          <w:szCs w:val="21"/>
          <w:lang w:val="en-GB"/>
        </w:rPr>
        <w:t xml:space="preserve"> </w:t>
      </w:r>
    </w:p>
    <w:p w14:paraId="7D95C24D" w14:textId="77777777" w:rsidR="00DD0036" w:rsidRDefault="00DD0036" w:rsidP="002B2C83">
      <w:pPr>
        <w:spacing w:line="276" w:lineRule="auto"/>
        <w:contextualSpacing/>
        <w:jc w:val="both"/>
        <w:rPr>
          <w:rFonts w:ascii="Times New Roman" w:hAnsi="Times New Roman" w:cs="Times New Roman"/>
          <w:sz w:val="21"/>
          <w:szCs w:val="21"/>
          <w:lang w:val="en-GB"/>
        </w:rPr>
      </w:pPr>
    </w:p>
    <w:p w14:paraId="0200D03D" w14:textId="52E3DBDB" w:rsidR="00DD0036" w:rsidRDefault="00DD0036" w:rsidP="002B2C83">
      <w:pPr>
        <w:spacing w:line="276" w:lineRule="auto"/>
        <w:contextualSpacing/>
        <w:jc w:val="both"/>
        <w:rPr>
          <w:rFonts w:ascii="Times New Roman" w:hAnsi="Times New Roman" w:cs="Times New Roman"/>
          <w:sz w:val="21"/>
          <w:szCs w:val="21"/>
          <w:lang w:val="en-GB"/>
        </w:rPr>
      </w:pPr>
      <w:r>
        <w:rPr>
          <w:rFonts w:ascii="Times New Roman" w:hAnsi="Times New Roman" w:cs="Times New Roman"/>
          <w:sz w:val="21"/>
          <w:szCs w:val="21"/>
          <w:lang w:val="en-GB"/>
        </w:rPr>
        <w:t xml:space="preserve">Avuyile </w:t>
      </w:r>
      <w:proofErr w:type="spellStart"/>
      <w:r>
        <w:rPr>
          <w:rFonts w:ascii="Times New Roman" w:hAnsi="Times New Roman" w:cs="Times New Roman"/>
          <w:sz w:val="21"/>
          <w:szCs w:val="21"/>
          <w:lang w:val="en-GB"/>
        </w:rPr>
        <w:t>Mgudwla</w:t>
      </w:r>
      <w:proofErr w:type="spellEnd"/>
      <w:r>
        <w:rPr>
          <w:rFonts w:ascii="Times New Roman" w:hAnsi="Times New Roman" w:cs="Times New Roman"/>
          <w:sz w:val="21"/>
          <w:szCs w:val="21"/>
          <w:lang w:val="en-GB"/>
        </w:rPr>
        <w:t>, Rhodes University</w:t>
      </w:r>
    </w:p>
    <w:p w14:paraId="76F59257" w14:textId="225A10B7" w:rsidR="00DD0036" w:rsidRPr="002B2C83" w:rsidRDefault="00DD0036" w:rsidP="002B2C83">
      <w:pPr>
        <w:spacing w:line="276" w:lineRule="auto"/>
        <w:contextualSpacing/>
        <w:jc w:val="both"/>
        <w:rPr>
          <w:rFonts w:ascii="Times New Roman" w:hAnsi="Times New Roman" w:cs="Times New Roman"/>
          <w:sz w:val="21"/>
          <w:szCs w:val="21"/>
          <w:lang w:val="en-GB"/>
        </w:rPr>
      </w:pPr>
      <w:r>
        <w:rPr>
          <w:rFonts w:ascii="Times New Roman" w:hAnsi="Times New Roman" w:cs="Times New Roman"/>
          <w:sz w:val="21"/>
          <w:szCs w:val="21"/>
          <w:lang w:val="en-GB"/>
        </w:rPr>
        <w:t>Attention Reimagined: The Role of Recursive Learning in Higher Education</w:t>
      </w:r>
    </w:p>
    <w:p w14:paraId="0D988747" w14:textId="77777777" w:rsidR="002B2C83" w:rsidRPr="002B2C83" w:rsidRDefault="002B2C83" w:rsidP="002B2C83">
      <w:pPr>
        <w:spacing w:line="276" w:lineRule="auto"/>
        <w:contextualSpacing/>
        <w:jc w:val="both"/>
        <w:rPr>
          <w:rFonts w:ascii="Times New Roman" w:hAnsi="Times New Roman" w:cs="Times New Roman"/>
          <w:sz w:val="21"/>
          <w:szCs w:val="21"/>
          <w:lang w:val="en-GB"/>
        </w:rPr>
      </w:pPr>
    </w:p>
    <w:p w14:paraId="2F8A5F93" w14:textId="453DE365" w:rsidR="002B2C83" w:rsidRPr="002B2C83" w:rsidRDefault="002B2C83" w:rsidP="002B2C83">
      <w:pPr>
        <w:spacing w:line="276" w:lineRule="auto"/>
        <w:contextualSpacing/>
        <w:jc w:val="both"/>
        <w:rPr>
          <w:rFonts w:ascii="Times New Roman" w:hAnsi="Times New Roman" w:cs="Times New Roman"/>
          <w:sz w:val="21"/>
          <w:szCs w:val="21"/>
          <w:lang w:val="en-GB"/>
        </w:rPr>
      </w:pPr>
      <w:proofErr w:type="spellStart"/>
      <w:r>
        <w:rPr>
          <w:rFonts w:ascii="Times New Roman" w:hAnsi="Times New Roman" w:cs="Times New Roman"/>
          <w:sz w:val="21"/>
          <w:szCs w:val="21"/>
          <w:lang w:val="en-GB"/>
        </w:rPr>
        <w:t>Nonki</w:t>
      </w:r>
      <w:proofErr w:type="spellEnd"/>
      <w:r>
        <w:rPr>
          <w:rFonts w:ascii="Times New Roman" w:hAnsi="Times New Roman" w:cs="Times New Roman"/>
          <w:sz w:val="21"/>
          <w:szCs w:val="21"/>
          <w:lang w:val="en-GB"/>
        </w:rPr>
        <w:t xml:space="preserve"> </w:t>
      </w:r>
      <w:proofErr w:type="spellStart"/>
      <w:r w:rsidRPr="002B2C83">
        <w:rPr>
          <w:rFonts w:ascii="Times New Roman" w:hAnsi="Times New Roman" w:cs="Times New Roman"/>
          <w:sz w:val="21"/>
          <w:szCs w:val="21"/>
          <w:lang w:val="en-GB"/>
        </w:rPr>
        <w:t>Motahane</w:t>
      </w:r>
      <w:proofErr w:type="spellEnd"/>
      <w:r w:rsidRPr="002B2C83">
        <w:rPr>
          <w:rFonts w:ascii="Times New Roman" w:hAnsi="Times New Roman" w:cs="Times New Roman"/>
          <w:sz w:val="21"/>
          <w:szCs w:val="21"/>
          <w:lang w:val="en-GB"/>
        </w:rPr>
        <w:t>, University of the Free State</w:t>
      </w:r>
    </w:p>
    <w:p w14:paraId="6A814764" w14:textId="02E773F3" w:rsidR="002B2C83" w:rsidRPr="002B2C83" w:rsidRDefault="002B2C83" w:rsidP="002B2C83">
      <w:pPr>
        <w:spacing w:line="276" w:lineRule="auto"/>
        <w:contextualSpacing/>
        <w:jc w:val="both"/>
        <w:rPr>
          <w:rFonts w:ascii="Times New Roman" w:hAnsi="Times New Roman" w:cs="Times New Roman"/>
          <w:sz w:val="21"/>
          <w:szCs w:val="21"/>
          <w:lang w:val="en-GB"/>
        </w:rPr>
      </w:pPr>
      <w:r w:rsidRPr="002B2C83">
        <w:rPr>
          <w:rFonts w:ascii="Times New Roman" w:hAnsi="Times New Roman" w:cs="Times New Roman"/>
          <w:sz w:val="21"/>
          <w:szCs w:val="21"/>
          <w:lang w:val="en-GB"/>
        </w:rPr>
        <w:t xml:space="preserve">Attending to </w:t>
      </w:r>
      <w:r>
        <w:rPr>
          <w:rFonts w:ascii="Times New Roman" w:hAnsi="Times New Roman" w:cs="Times New Roman"/>
          <w:sz w:val="21"/>
          <w:szCs w:val="21"/>
          <w:lang w:val="en-GB"/>
        </w:rPr>
        <w:t>R</w:t>
      </w:r>
      <w:r w:rsidRPr="002B2C83">
        <w:rPr>
          <w:rFonts w:ascii="Times New Roman" w:hAnsi="Times New Roman" w:cs="Times New Roman"/>
          <w:sz w:val="21"/>
          <w:szCs w:val="21"/>
          <w:lang w:val="en-GB"/>
        </w:rPr>
        <w:t xml:space="preserve">eading: A </w:t>
      </w:r>
      <w:r>
        <w:rPr>
          <w:rFonts w:ascii="Times New Roman" w:hAnsi="Times New Roman" w:cs="Times New Roman"/>
          <w:sz w:val="21"/>
          <w:szCs w:val="21"/>
          <w:lang w:val="en-GB"/>
        </w:rPr>
        <w:t>L</w:t>
      </w:r>
      <w:r w:rsidRPr="002B2C83">
        <w:rPr>
          <w:rFonts w:ascii="Times New Roman" w:hAnsi="Times New Roman" w:cs="Times New Roman"/>
          <w:sz w:val="21"/>
          <w:szCs w:val="21"/>
          <w:lang w:val="en-GB"/>
        </w:rPr>
        <w:t xml:space="preserve">iterary </w:t>
      </w:r>
      <w:r>
        <w:rPr>
          <w:rFonts w:ascii="Times New Roman" w:hAnsi="Times New Roman" w:cs="Times New Roman"/>
          <w:sz w:val="21"/>
          <w:szCs w:val="21"/>
          <w:lang w:val="en-GB"/>
        </w:rPr>
        <w:t>A</w:t>
      </w:r>
      <w:r w:rsidRPr="002B2C83">
        <w:rPr>
          <w:rFonts w:ascii="Times New Roman" w:hAnsi="Times New Roman" w:cs="Times New Roman"/>
          <w:sz w:val="21"/>
          <w:szCs w:val="21"/>
          <w:lang w:val="en-GB"/>
        </w:rPr>
        <w:t>pproach</w:t>
      </w:r>
    </w:p>
    <w:p w14:paraId="7C9CC1FB" w14:textId="77777777" w:rsidR="002B2C83" w:rsidRPr="002B2C83" w:rsidRDefault="002B2C83" w:rsidP="002B2C83">
      <w:pPr>
        <w:spacing w:line="276" w:lineRule="auto"/>
        <w:contextualSpacing/>
        <w:jc w:val="both"/>
        <w:rPr>
          <w:rFonts w:ascii="Times New Roman" w:hAnsi="Times New Roman" w:cs="Times New Roman"/>
          <w:sz w:val="21"/>
          <w:szCs w:val="21"/>
          <w:lang w:val="en-GB"/>
        </w:rPr>
      </w:pPr>
    </w:p>
    <w:p w14:paraId="24CAC7A6" w14:textId="501FE066" w:rsidR="002B2C83" w:rsidRPr="002B2C83" w:rsidRDefault="002B2C83" w:rsidP="002B2C83">
      <w:pPr>
        <w:spacing w:line="276" w:lineRule="auto"/>
        <w:contextualSpacing/>
        <w:jc w:val="both"/>
        <w:rPr>
          <w:rFonts w:ascii="Times New Roman" w:hAnsi="Times New Roman" w:cs="Times New Roman"/>
          <w:sz w:val="21"/>
          <w:szCs w:val="21"/>
          <w:lang w:val="en-GB"/>
        </w:rPr>
      </w:pPr>
      <w:proofErr w:type="spellStart"/>
      <w:r w:rsidRPr="002B2C83">
        <w:rPr>
          <w:rFonts w:ascii="Times New Roman" w:hAnsi="Times New Roman" w:cs="Times New Roman"/>
          <w:sz w:val="21"/>
          <w:szCs w:val="21"/>
          <w:lang w:val="en-GB"/>
        </w:rPr>
        <w:t>Siphamandla</w:t>
      </w:r>
      <w:proofErr w:type="spellEnd"/>
      <w:r w:rsidRPr="002B2C83">
        <w:rPr>
          <w:rFonts w:ascii="Times New Roman" w:hAnsi="Times New Roman" w:cs="Times New Roman"/>
          <w:sz w:val="21"/>
          <w:szCs w:val="21"/>
          <w:lang w:val="en-GB"/>
        </w:rPr>
        <w:t xml:space="preserve"> </w:t>
      </w:r>
      <w:proofErr w:type="spellStart"/>
      <w:r w:rsidRPr="002B2C83">
        <w:rPr>
          <w:rFonts w:ascii="Times New Roman" w:hAnsi="Times New Roman" w:cs="Times New Roman"/>
          <w:sz w:val="21"/>
          <w:szCs w:val="21"/>
          <w:lang w:val="en-GB"/>
        </w:rPr>
        <w:t>Ruiters</w:t>
      </w:r>
      <w:proofErr w:type="spellEnd"/>
      <w:r w:rsidRPr="002B2C83">
        <w:rPr>
          <w:rFonts w:ascii="Times New Roman" w:hAnsi="Times New Roman" w:cs="Times New Roman"/>
          <w:sz w:val="21"/>
          <w:szCs w:val="21"/>
          <w:lang w:val="en-GB"/>
        </w:rPr>
        <w:t>, Rhodes University,</w:t>
      </w:r>
    </w:p>
    <w:p w14:paraId="125A02C0" w14:textId="77777777" w:rsidR="002B2C83" w:rsidRPr="002B2C83" w:rsidRDefault="002B2C83" w:rsidP="002B2C83">
      <w:pPr>
        <w:spacing w:line="276" w:lineRule="auto"/>
        <w:contextualSpacing/>
        <w:jc w:val="both"/>
        <w:rPr>
          <w:rFonts w:ascii="Times New Roman" w:hAnsi="Times New Roman" w:cs="Times New Roman"/>
          <w:sz w:val="21"/>
          <w:szCs w:val="21"/>
          <w:lang w:val="en-GB"/>
        </w:rPr>
      </w:pPr>
      <w:r w:rsidRPr="002B2C83">
        <w:rPr>
          <w:rFonts w:ascii="Times New Roman" w:hAnsi="Times New Roman" w:cs="Times New Roman"/>
          <w:sz w:val="21"/>
          <w:szCs w:val="21"/>
          <w:lang w:val="en-GB"/>
        </w:rPr>
        <w:t>Philosophy as a Way of Life: Reviving the Ancients' Approach to Philosophical Discourse and Practice</w:t>
      </w:r>
    </w:p>
    <w:p w14:paraId="22283241" w14:textId="77777777" w:rsidR="002B2C83" w:rsidRPr="002B2C83" w:rsidRDefault="002B2C83" w:rsidP="002B2C83">
      <w:pPr>
        <w:spacing w:line="276" w:lineRule="auto"/>
        <w:contextualSpacing/>
        <w:jc w:val="both"/>
        <w:rPr>
          <w:rFonts w:ascii="Times New Roman" w:hAnsi="Times New Roman" w:cs="Times New Roman"/>
          <w:sz w:val="21"/>
          <w:szCs w:val="21"/>
          <w:lang w:val="en-GB"/>
        </w:rPr>
      </w:pPr>
    </w:p>
    <w:p w14:paraId="7B1CAB6C" w14:textId="688470BA" w:rsidR="002B2C83" w:rsidRPr="002B2C83" w:rsidRDefault="002B2C83" w:rsidP="002B2C83">
      <w:pPr>
        <w:spacing w:line="276" w:lineRule="auto"/>
        <w:contextualSpacing/>
        <w:jc w:val="both"/>
        <w:rPr>
          <w:rFonts w:ascii="Times New Roman" w:hAnsi="Times New Roman" w:cs="Times New Roman"/>
          <w:sz w:val="21"/>
          <w:szCs w:val="21"/>
          <w:lang w:val="en-GB"/>
        </w:rPr>
      </w:pPr>
      <w:r>
        <w:rPr>
          <w:rFonts w:ascii="Times New Roman" w:hAnsi="Times New Roman" w:cs="Times New Roman"/>
          <w:sz w:val="21"/>
          <w:szCs w:val="21"/>
          <w:lang w:val="en-GB"/>
        </w:rPr>
        <w:t xml:space="preserve">Jason </w:t>
      </w:r>
      <w:r w:rsidRPr="002B2C83">
        <w:rPr>
          <w:rFonts w:ascii="Times New Roman" w:hAnsi="Times New Roman" w:cs="Times New Roman"/>
          <w:sz w:val="21"/>
          <w:szCs w:val="21"/>
          <w:lang w:val="en-GB"/>
        </w:rPr>
        <w:t>Van Niekerk, University of Zululand</w:t>
      </w:r>
    </w:p>
    <w:p w14:paraId="15E936D6" w14:textId="325186DE" w:rsidR="002B2C83" w:rsidRPr="002B2C83" w:rsidRDefault="002B2C83" w:rsidP="002B2C83">
      <w:pPr>
        <w:spacing w:line="276" w:lineRule="auto"/>
        <w:contextualSpacing/>
        <w:jc w:val="both"/>
        <w:rPr>
          <w:rFonts w:ascii="Times New Roman" w:hAnsi="Times New Roman" w:cs="Times New Roman"/>
          <w:sz w:val="21"/>
          <w:szCs w:val="21"/>
          <w:lang w:val="en-GB"/>
        </w:rPr>
      </w:pPr>
      <w:r w:rsidRPr="002B2C83">
        <w:rPr>
          <w:rFonts w:ascii="Times New Roman" w:hAnsi="Times New Roman" w:cs="Times New Roman"/>
          <w:sz w:val="21"/>
          <w:szCs w:val="21"/>
          <w:lang w:val="en-GB"/>
        </w:rPr>
        <w:t xml:space="preserve">Teaching Presence: </w:t>
      </w:r>
      <w:r>
        <w:rPr>
          <w:rFonts w:ascii="Times New Roman" w:hAnsi="Times New Roman" w:cs="Times New Roman"/>
          <w:sz w:val="21"/>
          <w:szCs w:val="21"/>
          <w:lang w:val="en-GB"/>
        </w:rPr>
        <w:t>A</w:t>
      </w:r>
      <w:r w:rsidRPr="002B2C83">
        <w:rPr>
          <w:rFonts w:ascii="Times New Roman" w:hAnsi="Times New Roman" w:cs="Times New Roman"/>
          <w:sz w:val="21"/>
          <w:szCs w:val="21"/>
          <w:lang w:val="en-GB"/>
        </w:rPr>
        <w:t xml:space="preserve">pplying </w:t>
      </w:r>
      <w:r>
        <w:rPr>
          <w:rFonts w:ascii="Times New Roman" w:hAnsi="Times New Roman" w:cs="Times New Roman"/>
          <w:sz w:val="21"/>
          <w:szCs w:val="21"/>
          <w:lang w:val="en-GB"/>
        </w:rPr>
        <w:t>S</w:t>
      </w:r>
      <w:r w:rsidRPr="002B2C83">
        <w:rPr>
          <w:rFonts w:ascii="Times New Roman" w:hAnsi="Times New Roman" w:cs="Times New Roman"/>
          <w:sz w:val="21"/>
          <w:szCs w:val="21"/>
          <w:lang w:val="en-GB"/>
        </w:rPr>
        <w:t xml:space="preserve">et, </w:t>
      </w:r>
      <w:r>
        <w:rPr>
          <w:rFonts w:ascii="Times New Roman" w:hAnsi="Times New Roman" w:cs="Times New Roman"/>
          <w:sz w:val="21"/>
          <w:szCs w:val="21"/>
          <w:lang w:val="en-GB"/>
        </w:rPr>
        <w:t>S</w:t>
      </w:r>
      <w:r w:rsidRPr="002B2C83">
        <w:rPr>
          <w:rFonts w:ascii="Times New Roman" w:hAnsi="Times New Roman" w:cs="Times New Roman"/>
          <w:sz w:val="21"/>
          <w:szCs w:val="21"/>
          <w:lang w:val="en-GB"/>
        </w:rPr>
        <w:t xml:space="preserve">etting, and </w:t>
      </w:r>
      <w:r>
        <w:rPr>
          <w:rFonts w:ascii="Times New Roman" w:hAnsi="Times New Roman" w:cs="Times New Roman"/>
          <w:sz w:val="21"/>
          <w:szCs w:val="21"/>
          <w:lang w:val="en-GB"/>
        </w:rPr>
        <w:t>M</w:t>
      </w:r>
      <w:r w:rsidRPr="002B2C83">
        <w:rPr>
          <w:rFonts w:ascii="Times New Roman" w:hAnsi="Times New Roman" w:cs="Times New Roman"/>
          <w:sz w:val="21"/>
          <w:szCs w:val="21"/>
          <w:lang w:val="en-GB"/>
        </w:rPr>
        <w:t xml:space="preserve">atrix to </w:t>
      </w:r>
      <w:r>
        <w:rPr>
          <w:rFonts w:ascii="Times New Roman" w:hAnsi="Times New Roman" w:cs="Times New Roman"/>
          <w:sz w:val="21"/>
          <w:szCs w:val="21"/>
          <w:lang w:val="en-GB"/>
        </w:rPr>
        <w:t>H</w:t>
      </w:r>
      <w:r w:rsidRPr="002B2C83">
        <w:rPr>
          <w:rFonts w:ascii="Times New Roman" w:hAnsi="Times New Roman" w:cs="Times New Roman"/>
          <w:sz w:val="21"/>
          <w:szCs w:val="21"/>
          <w:lang w:val="en-GB"/>
        </w:rPr>
        <w:t xml:space="preserve">igher </w:t>
      </w:r>
      <w:r>
        <w:rPr>
          <w:rFonts w:ascii="Times New Roman" w:hAnsi="Times New Roman" w:cs="Times New Roman"/>
          <w:sz w:val="21"/>
          <w:szCs w:val="21"/>
          <w:lang w:val="en-GB"/>
        </w:rPr>
        <w:t>E</w:t>
      </w:r>
      <w:r w:rsidRPr="002B2C83">
        <w:rPr>
          <w:rFonts w:ascii="Times New Roman" w:hAnsi="Times New Roman" w:cs="Times New Roman"/>
          <w:sz w:val="21"/>
          <w:szCs w:val="21"/>
          <w:lang w:val="en-GB"/>
        </w:rPr>
        <w:t xml:space="preserve">ducation </w:t>
      </w:r>
      <w:r>
        <w:rPr>
          <w:rFonts w:ascii="Times New Roman" w:hAnsi="Times New Roman" w:cs="Times New Roman"/>
          <w:sz w:val="21"/>
          <w:szCs w:val="21"/>
          <w:lang w:val="en-GB"/>
        </w:rPr>
        <w:t>C</w:t>
      </w:r>
      <w:r w:rsidRPr="002B2C83">
        <w:rPr>
          <w:rFonts w:ascii="Times New Roman" w:hAnsi="Times New Roman" w:cs="Times New Roman"/>
          <w:sz w:val="21"/>
          <w:szCs w:val="21"/>
          <w:lang w:val="en-GB"/>
        </w:rPr>
        <w:t>ontexts</w:t>
      </w:r>
    </w:p>
    <w:p w14:paraId="2EE97919" w14:textId="77777777" w:rsidR="002B2C83" w:rsidRPr="002B2C83" w:rsidRDefault="002B2C83" w:rsidP="002B2C83">
      <w:pPr>
        <w:spacing w:line="276" w:lineRule="auto"/>
        <w:contextualSpacing/>
        <w:jc w:val="both"/>
        <w:rPr>
          <w:rFonts w:ascii="Times New Roman" w:hAnsi="Times New Roman" w:cs="Times New Roman"/>
          <w:sz w:val="21"/>
          <w:szCs w:val="21"/>
          <w:lang w:val="en-GB"/>
        </w:rPr>
      </w:pPr>
    </w:p>
    <w:p w14:paraId="4DD78740" w14:textId="121248BB" w:rsidR="002B2C83" w:rsidRPr="002B2C83" w:rsidRDefault="002B2C83" w:rsidP="002B2C83">
      <w:pPr>
        <w:spacing w:line="276" w:lineRule="auto"/>
        <w:contextualSpacing/>
        <w:jc w:val="both"/>
        <w:rPr>
          <w:rFonts w:ascii="Times New Roman" w:hAnsi="Times New Roman" w:cs="Times New Roman"/>
          <w:sz w:val="21"/>
          <w:szCs w:val="21"/>
          <w:lang w:val="en-GB"/>
        </w:rPr>
      </w:pPr>
      <w:proofErr w:type="spellStart"/>
      <w:r w:rsidRPr="002B2C83">
        <w:rPr>
          <w:rFonts w:ascii="Times New Roman" w:hAnsi="Times New Roman" w:cs="Times New Roman"/>
          <w:sz w:val="21"/>
          <w:szCs w:val="21"/>
          <w:lang w:val="en-GB"/>
        </w:rPr>
        <w:t>Siphosihle</w:t>
      </w:r>
      <w:proofErr w:type="spellEnd"/>
      <w:r w:rsidRPr="002B2C83">
        <w:rPr>
          <w:rFonts w:ascii="Times New Roman" w:hAnsi="Times New Roman" w:cs="Times New Roman"/>
          <w:sz w:val="21"/>
          <w:szCs w:val="21"/>
          <w:lang w:val="en-GB"/>
        </w:rPr>
        <w:t xml:space="preserve"> </w:t>
      </w:r>
      <w:proofErr w:type="spellStart"/>
      <w:r w:rsidRPr="002B2C83">
        <w:rPr>
          <w:rFonts w:ascii="Times New Roman" w:hAnsi="Times New Roman" w:cs="Times New Roman"/>
          <w:sz w:val="21"/>
          <w:szCs w:val="21"/>
          <w:lang w:val="en-GB"/>
        </w:rPr>
        <w:t>Wotshela</w:t>
      </w:r>
      <w:proofErr w:type="spellEnd"/>
      <w:r>
        <w:rPr>
          <w:rFonts w:ascii="Times New Roman" w:hAnsi="Times New Roman" w:cs="Times New Roman"/>
          <w:sz w:val="21"/>
          <w:szCs w:val="21"/>
          <w:lang w:val="en-GB"/>
        </w:rPr>
        <w:t>,</w:t>
      </w:r>
      <w:r w:rsidRPr="002B2C83">
        <w:rPr>
          <w:rFonts w:ascii="Times New Roman" w:hAnsi="Times New Roman" w:cs="Times New Roman"/>
          <w:sz w:val="21"/>
          <w:szCs w:val="21"/>
          <w:lang w:val="en-GB"/>
        </w:rPr>
        <w:t xml:space="preserve"> Rhodes University</w:t>
      </w:r>
    </w:p>
    <w:p w14:paraId="606C93EA" w14:textId="77777777" w:rsidR="002B2C83" w:rsidRPr="002B2C83" w:rsidRDefault="002B2C83" w:rsidP="002B2C83">
      <w:pPr>
        <w:spacing w:line="276" w:lineRule="auto"/>
        <w:contextualSpacing/>
        <w:jc w:val="both"/>
        <w:rPr>
          <w:rFonts w:ascii="Times New Roman" w:hAnsi="Times New Roman" w:cs="Times New Roman"/>
          <w:sz w:val="21"/>
          <w:szCs w:val="21"/>
          <w:lang w:val="en-GB"/>
        </w:rPr>
      </w:pPr>
      <w:r w:rsidRPr="002B2C83">
        <w:rPr>
          <w:rFonts w:ascii="Times New Roman" w:hAnsi="Times New Roman" w:cs="Times New Roman"/>
          <w:sz w:val="21"/>
          <w:szCs w:val="21"/>
          <w:lang w:val="en-GB"/>
        </w:rPr>
        <w:t>The Role of Personal Relevance in Teaching and Learning</w:t>
      </w:r>
    </w:p>
    <w:p w14:paraId="407366E7" w14:textId="77777777" w:rsidR="002B2C83" w:rsidRPr="002B2C83" w:rsidRDefault="002B2C83" w:rsidP="002B2C83">
      <w:pPr>
        <w:spacing w:line="276" w:lineRule="auto"/>
        <w:contextualSpacing/>
        <w:jc w:val="both"/>
        <w:rPr>
          <w:rFonts w:ascii="Times New Roman" w:hAnsi="Times New Roman" w:cs="Times New Roman"/>
          <w:sz w:val="21"/>
          <w:szCs w:val="21"/>
          <w:lang w:val="en-GB"/>
        </w:rPr>
      </w:pPr>
    </w:p>
    <w:p w14:paraId="263F7F2A" w14:textId="61E3889F" w:rsidR="002B2C83" w:rsidRPr="002B2C83" w:rsidRDefault="002B2C83" w:rsidP="002B2C83">
      <w:pPr>
        <w:spacing w:line="276" w:lineRule="auto"/>
        <w:contextualSpacing/>
        <w:jc w:val="both"/>
        <w:rPr>
          <w:rFonts w:ascii="Times New Roman" w:hAnsi="Times New Roman" w:cs="Times New Roman"/>
          <w:sz w:val="21"/>
          <w:szCs w:val="21"/>
          <w:lang w:val="en-GB"/>
        </w:rPr>
      </w:pPr>
      <w:proofErr w:type="spellStart"/>
      <w:r w:rsidRPr="002B2C83">
        <w:rPr>
          <w:rFonts w:ascii="Times New Roman" w:hAnsi="Times New Roman" w:cs="Times New Roman"/>
          <w:sz w:val="21"/>
          <w:szCs w:val="21"/>
          <w:lang w:val="en-GB"/>
        </w:rPr>
        <w:t>Mhlengi</w:t>
      </w:r>
      <w:proofErr w:type="spellEnd"/>
      <w:r w:rsidRPr="002B2C83">
        <w:rPr>
          <w:rFonts w:ascii="Times New Roman" w:hAnsi="Times New Roman" w:cs="Times New Roman"/>
          <w:sz w:val="21"/>
          <w:szCs w:val="21"/>
          <w:lang w:val="en-GB"/>
        </w:rPr>
        <w:t xml:space="preserve"> Zama,</w:t>
      </w:r>
      <w:r>
        <w:rPr>
          <w:rFonts w:ascii="Times New Roman" w:hAnsi="Times New Roman" w:cs="Times New Roman"/>
          <w:sz w:val="21"/>
          <w:szCs w:val="21"/>
          <w:lang w:val="en-GB"/>
        </w:rPr>
        <w:t xml:space="preserve"> </w:t>
      </w:r>
      <w:r w:rsidRPr="002B2C83">
        <w:rPr>
          <w:rFonts w:ascii="Times New Roman" w:hAnsi="Times New Roman" w:cs="Times New Roman"/>
          <w:sz w:val="21"/>
          <w:szCs w:val="21"/>
          <w:lang w:val="en-GB"/>
        </w:rPr>
        <w:t>University of KwaZulu Natal</w:t>
      </w:r>
    </w:p>
    <w:p w14:paraId="2FE68374" w14:textId="6CFE4087" w:rsidR="002B2C83" w:rsidRPr="007C3B64" w:rsidRDefault="002B2C83" w:rsidP="002B2C83">
      <w:pPr>
        <w:spacing w:line="276" w:lineRule="auto"/>
        <w:contextualSpacing/>
        <w:jc w:val="both"/>
        <w:rPr>
          <w:rFonts w:ascii="Times New Roman" w:hAnsi="Times New Roman" w:cs="Times New Roman"/>
          <w:sz w:val="21"/>
          <w:szCs w:val="21"/>
          <w:lang w:val="en-GB"/>
        </w:rPr>
      </w:pPr>
      <w:r w:rsidRPr="002B2C83">
        <w:rPr>
          <w:rFonts w:ascii="Times New Roman" w:hAnsi="Times New Roman" w:cs="Times New Roman"/>
          <w:sz w:val="21"/>
          <w:szCs w:val="21"/>
          <w:lang w:val="en-GB"/>
        </w:rPr>
        <w:t>Art and Interactive Technologies as a Catalyst for Enhanced Learning</w:t>
      </w:r>
    </w:p>
    <w:sectPr w:rsidR="002B2C83" w:rsidRPr="007C3B64" w:rsidSect="00AC2E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C7B90"/>
    <w:multiLevelType w:val="hybridMultilevel"/>
    <w:tmpl w:val="8A682278"/>
    <w:lvl w:ilvl="0" w:tplc="E644643A">
      <w:start w:val="1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6513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61"/>
    <w:rsid w:val="000219C5"/>
    <w:rsid w:val="00026074"/>
    <w:rsid w:val="00077770"/>
    <w:rsid w:val="00084D48"/>
    <w:rsid w:val="00090353"/>
    <w:rsid w:val="000B167D"/>
    <w:rsid w:val="000B1BB3"/>
    <w:rsid w:val="000B2E66"/>
    <w:rsid w:val="000B3AF5"/>
    <w:rsid w:val="000C1B67"/>
    <w:rsid w:val="000C3573"/>
    <w:rsid w:val="000C6251"/>
    <w:rsid w:val="000C7940"/>
    <w:rsid w:val="000E679C"/>
    <w:rsid w:val="0015270B"/>
    <w:rsid w:val="00153CD4"/>
    <w:rsid w:val="001547D5"/>
    <w:rsid w:val="001874F3"/>
    <w:rsid w:val="00191461"/>
    <w:rsid w:val="001C448C"/>
    <w:rsid w:val="001C7E80"/>
    <w:rsid w:val="00230FB1"/>
    <w:rsid w:val="00246C4D"/>
    <w:rsid w:val="002B2C83"/>
    <w:rsid w:val="002B3047"/>
    <w:rsid w:val="002C0DA6"/>
    <w:rsid w:val="002C2E04"/>
    <w:rsid w:val="002E0C54"/>
    <w:rsid w:val="003152F9"/>
    <w:rsid w:val="00336049"/>
    <w:rsid w:val="003416DE"/>
    <w:rsid w:val="00342E63"/>
    <w:rsid w:val="0037662A"/>
    <w:rsid w:val="003C6D45"/>
    <w:rsid w:val="003D6266"/>
    <w:rsid w:val="003F3212"/>
    <w:rsid w:val="004520C3"/>
    <w:rsid w:val="004676C7"/>
    <w:rsid w:val="0048016F"/>
    <w:rsid w:val="004A11E6"/>
    <w:rsid w:val="004A4377"/>
    <w:rsid w:val="004A66E3"/>
    <w:rsid w:val="004B3F06"/>
    <w:rsid w:val="004B5F48"/>
    <w:rsid w:val="004C6240"/>
    <w:rsid w:val="004D125D"/>
    <w:rsid w:val="004E2B74"/>
    <w:rsid w:val="004E7C2B"/>
    <w:rsid w:val="00501974"/>
    <w:rsid w:val="0050354B"/>
    <w:rsid w:val="005103BF"/>
    <w:rsid w:val="005378BA"/>
    <w:rsid w:val="00540F22"/>
    <w:rsid w:val="00592CDA"/>
    <w:rsid w:val="00610A10"/>
    <w:rsid w:val="00621719"/>
    <w:rsid w:val="00623325"/>
    <w:rsid w:val="006613D9"/>
    <w:rsid w:val="00666199"/>
    <w:rsid w:val="0067082A"/>
    <w:rsid w:val="00695A86"/>
    <w:rsid w:val="006A68D0"/>
    <w:rsid w:val="006B3AEB"/>
    <w:rsid w:val="006C6D25"/>
    <w:rsid w:val="006D4D7B"/>
    <w:rsid w:val="006E7DF9"/>
    <w:rsid w:val="006F0931"/>
    <w:rsid w:val="006F14AB"/>
    <w:rsid w:val="006F37C2"/>
    <w:rsid w:val="0072682D"/>
    <w:rsid w:val="00741D46"/>
    <w:rsid w:val="00766873"/>
    <w:rsid w:val="007A1DFF"/>
    <w:rsid w:val="007A731C"/>
    <w:rsid w:val="007C3B64"/>
    <w:rsid w:val="008037CF"/>
    <w:rsid w:val="008445CF"/>
    <w:rsid w:val="00846134"/>
    <w:rsid w:val="0085798A"/>
    <w:rsid w:val="008608D4"/>
    <w:rsid w:val="0088408D"/>
    <w:rsid w:val="008A2E10"/>
    <w:rsid w:val="008B40CB"/>
    <w:rsid w:val="008B5AF8"/>
    <w:rsid w:val="008B5B84"/>
    <w:rsid w:val="008C2A7D"/>
    <w:rsid w:val="00905458"/>
    <w:rsid w:val="00915E73"/>
    <w:rsid w:val="009205F4"/>
    <w:rsid w:val="009310BF"/>
    <w:rsid w:val="00932C15"/>
    <w:rsid w:val="00934F17"/>
    <w:rsid w:val="00937C15"/>
    <w:rsid w:val="0094101C"/>
    <w:rsid w:val="0094565D"/>
    <w:rsid w:val="009530E6"/>
    <w:rsid w:val="00966FAB"/>
    <w:rsid w:val="009737CB"/>
    <w:rsid w:val="009767B4"/>
    <w:rsid w:val="009844C0"/>
    <w:rsid w:val="00990D39"/>
    <w:rsid w:val="009D5AB8"/>
    <w:rsid w:val="00A01F3C"/>
    <w:rsid w:val="00A15807"/>
    <w:rsid w:val="00A16B1D"/>
    <w:rsid w:val="00A32A54"/>
    <w:rsid w:val="00A3446E"/>
    <w:rsid w:val="00A36F7C"/>
    <w:rsid w:val="00A40710"/>
    <w:rsid w:val="00A5126B"/>
    <w:rsid w:val="00A742EB"/>
    <w:rsid w:val="00A85B2F"/>
    <w:rsid w:val="00AA0AEE"/>
    <w:rsid w:val="00AA78FF"/>
    <w:rsid w:val="00AB554F"/>
    <w:rsid w:val="00AB6FFA"/>
    <w:rsid w:val="00AC2E7C"/>
    <w:rsid w:val="00AD3438"/>
    <w:rsid w:val="00B26034"/>
    <w:rsid w:val="00B407E1"/>
    <w:rsid w:val="00B46466"/>
    <w:rsid w:val="00B551B4"/>
    <w:rsid w:val="00B67037"/>
    <w:rsid w:val="00B74272"/>
    <w:rsid w:val="00B7603B"/>
    <w:rsid w:val="00BB78E3"/>
    <w:rsid w:val="00BE7DF9"/>
    <w:rsid w:val="00BF0A7D"/>
    <w:rsid w:val="00BF44CF"/>
    <w:rsid w:val="00C079B4"/>
    <w:rsid w:val="00C13686"/>
    <w:rsid w:val="00C346CF"/>
    <w:rsid w:val="00C54EEE"/>
    <w:rsid w:val="00C550B9"/>
    <w:rsid w:val="00C57F74"/>
    <w:rsid w:val="00C939C5"/>
    <w:rsid w:val="00C95ADE"/>
    <w:rsid w:val="00CB5306"/>
    <w:rsid w:val="00CB7599"/>
    <w:rsid w:val="00CC0C01"/>
    <w:rsid w:val="00CD13E2"/>
    <w:rsid w:val="00CE0F93"/>
    <w:rsid w:val="00CE560D"/>
    <w:rsid w:val="00D0434F"/>
    <w:rsid w:val="00D04DBB"/>
    <w:rsid w:val="00D355F8"/>
    <w:rsid w:val="00D739EE"/>
    <w:rsid w:val="00D83B9A"/>
    <w:rsid w:val="00D8401F"/>
    <w:rsid w:val="00D87ECE"/>
    <w:rsid w:val="00D91212"/>
    <w:rsid w:val="00DC4D96"/>
    <w:rsid w:val="00DD0036"/>
    <w:rsid w:val="00DE2C15"/>
    <w:rsid w:val="00E06A27"/>
    <w:rsid w:val="00E31862"/>
    <w:rsid w:val="00E53E1B"/>
    <w:rsid w:val="00E600D6"/>
    <w:rsid w:val="00E631CD"/>
    <w:rsid w:val="00E70104"/>
    <w:rsid w:val="00E8247B"/>
    <w:rsid w:val="00E8351A"/>
    <w:rsid w:val="00E950BB"/>
    <w:rsid w:val="00EC627F"/>
    <w:rsid w:val="00EE2D86"/>
    <w:rsid w:val="00F177F9"/>
    <w:rsid w:val="00F33C96"/>
    <w:rsid w:val="00F40DFE"/>
    <w:rsid w:val="00F56090"/>
    <w:rsid w:val="00F56AA4"/>
    <w:rsid w:val="00F934A2"/>
    <w:rsid w:val="00FB50E0"/>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52519E3A"/>
  <w15:chartTrackingRefBased/>
  <w15:docId w15:val="{01F9742B-12E1-244F-BA9F-5C9164FF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4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14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146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146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146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146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146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146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146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4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14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146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146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146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14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14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14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1461"/>
    <w:rPr>
      <w:rFonts w:eastAsiaTheme="majorEastAsia" w:cstheme="majorBidi"/>
      <w:color w:val="272727" w:themeColor="text1" w:themeTint="D8"/>
    </w:rPr>
  </w:style>
  <w:style w:type="paragraph" w:styleId="Title">
    <w:name w:val="Title"/>
    <w:basedOn w:val="Normal"/>
    <w:next w:val="Normal"/>
    <w:link w:val="TitleChar"/>
    <w:uiPriority w:val="10"/>
    <w:qFormat/>
    <w:rsid w:val="0019146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4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146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14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146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91461"/>
    <w:rPr>
      <w:i/>
      <w:iCs/>
      <w:color w:val="404040" w:themeColor="text1" w:themeTint="BF"/>
    </w:rPr>
  </w:style>
  <w:style w:type="paragraph" w:styleId="ListParagraph">
    <w:name w:val="List Paragraph"/>
    <w:basedOn w:val="Normal"/>
    <w:uiPriority w:val="34"/>
    <w:qFormat/>
    <w:rsid w:val="00191461"/>
    <w:pPr>
      <w:ind w:left="720"/>
      <w:contextualSpacing/>
    </w:pPr>
  </w:style>
  <w:style w:type="character" w:styleId="IntenseEmphasis">
    <w:name w:val="Intense Emphasis"/>
    <w:basedOn w:val="DefaultParagraphFont"/>
    <w:uiPriority w:val="21"/>
    <w:qFormat/>
    <w:rsid w:val="00191461"/>
    <w:rPr>
      <w:i/>
      <w:iCs/>
      <w:color w:val="0F4761" w:themeColor="accent1" w:themeShade="BF"/>
    </w:rPr>
  </w:style>
  <w:style w:type="paragraph" w:styleId="IntenseQuote">
    <w:name w:val="Intense Quote"/>
    <w:basedOn w:val="Normal"/>
    <w:next w:val="Normal"/>
    <w:link w:val="IntenseQuoteChar"/>
    <w:uiPriority w:val="30"/>
    <w:qFormat/>
    <w:rsid w:val="001914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1461"/>
    <w:rPr>
      <w:i/>
      <w:iCs/>
      <w:color w:val="0F4761" w:themeColor="accent1" w:themeShade="BF"/>
    </w:rPr>
  </w:style>
  <w:style w:type="character" w:styleId="IntenseReference">
    <w:name w:val="Intense Reference"/>
    <w:basedOn w:val="DefaultParagraphFont"/>
    <w:uiPriority w:val="32"/>
    <w:qFormat/>
    <w:rsid w:val="00191461"/>
    <w:rPr>
      <w:b/>
      <w:bCs/>
      <w:smallCaps/>
      <w:color w:val="0F4761" w:themeColor="accent1" w:themeShade="BF"/>
      <w:spacing w:val="5"/>
    </w:rPr>
  </w:style>
  <w:style w:type="character" w:styleId="Hyperlink">
    <w:name w:val="Hyperlink"/>
    <w:basedOn w:val="DefaultParagraphFont"/>
    <w:uiPriority w:val="99"/>
    <w:unhideWhenUsed/>
    <w:rsid w:val="00766873"/>
    <w:rPr>
      <w:color w:val="467886" w:themeColor="hyperlink"/>
      <w:u w:val="single"/>
    </w:rPr>
  </w:style>
  <w:style w:type="character" w:styleId="UnresolvedMention">
    <w:name w:val="Unresolved Mention"/>
    <w:basedOn w:val="DefaultParagraphFont"/>
    <w:uiPriority w:val="99"/>
    <w:semiHidden/>
    <w:unhideWhenUsed/>
    <w:rsid w:val="00766873"/>
    <w:rPr>
      <w:color w:val="605E5C"/>
      <w:shd w:val="clear" w:color="auto" w:fill="E1DFDD"/>
    </w:rPr>
  </w:style>
  <w:style w:type="paragraph" w:styleId="Revision">
    <w:name w:val="Revision"/>
    <w:hidden/>
    <w:uiPriority w:val="99"/>
    <w:semiHidden/>
    <w:rsid w:val="004E2B74"/>
  </w:style>
  <w:style w:type="character" w:styleId="CommentReference">
    <w:name w:val="annotation reference"/>
    <w:basedOn w:val="DefaultParagraphFont"/>
    <w:uiPriority w:val="99"/>
    <w:semiHidden/>
    <w:unhideWhenUsed/>
    <w:rsid w:val="004E2B74"/>
    <w:rPr>
      <w:sz w:val="16"/>
      <w:szCs w:val="16"/>
    </w:rPr>
  </w:style>
  <w:style w:type="paragraph" w:styleId="CommentText">
    <w:name w:val="annotation text"/>
    <w:basedOn w:val="Normal"/>
    <w:link w:val="CommentTextChar"/>
    <w:uiPriority w:val="99"/>
    <w:semiHidden/>
    <w:unhideWhenUsed/>
    <w:rsid w:val="004E2B74"/>
    <w:rPr>
      <w:sz w:val="20"/>
      <w:szCs w:val="20"/>
    </w:rPr>
  </w:style>
  <w:style w:type="character" w:customStyle="1" w:styleId="CommentTextChar">
    <w:name w:val="Comment Text Char"/>
    <w:basedOn w:val="DefaultParagraphFont"/>
    <w:link w:val="CommentText"/>
    <w:uiPriority w:val="99"/>
    <w:semiHidden/>
    <w:rsid w:val="004E2B74"/>
    <w:rPr>
      <w:sz w:val="20"/>
      <w:szCs w:val="20"/>
    </w:rPr>
  </w:style>
  <w:style w:type="paragraph" w:styleId="CommentSubject">
    <w:name w:val="annotation subject"/>
    <w:basedOn w:val="CommentText"/>
    <w:next w:val="CommentText"/>
    <w:link w:val="CommentSubjectChar"/>
    <w:uiPriority w:val="99"/>
    <w:semiHidden/>
    <w:unhideWhenUsed/>
    <w:rsid w:val="004E2B74"/>
    <w:rPr>
      <w:b/>
      <w:bCs/>
    </w:rPr>
  </w:style>
  <w:style w:type="character" w:customStyle="1" w:styleId="CommentSubjectChar">
    <w:name w:val="Comment Subject Char"/>
    <w:basedOn w:val="CommentTextChar"/>
    <w:link w:val="CommentSubject"/>
    <w:uiPriority w:val="99"/>
    <w:semiHidden/>
    <w:rsid w:val="004E2B74"/>
    <w:rPr>
      <w:b/>
      <w:bCs/>
      <w:sz w:val="20"/>
      <w:szCs w:val="20"/>
    </w:rPr>
  </w:style>
  <w:style w:type="character" w:styleId="FollowedHyperlink">
    <w:name w:val="FollowedHyperlink"/>
    <w:basedOn w:val="DefaultParagraphFont"/>
    <w:uiPriority w:val="99"/>
    <w:semiHidden/>
    <w:unhideWhenUsed/>
    <w:rsid w:val="0062171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osonline.org/" TargetMode="External"/><Relationship Id="rId3" Type="http://schemas.openxmlformats.org/officeDocument/2006/relationships/settings" Target="settings.xml"/><Relationship Id="rId7" Type="http://schemas.openxmlformats.org/officeDocument/2006/relationships/hyperlink" Target="mailto:anna.bloom-christen@ru.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Basel</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Christen</dc:creator>
  <cp:keywords/>
  <dc:description/>
  <cp:lastModifiedBy>Anna Bloom-Christen</cp:lastModifiedBy>
  <cp:revision>9</cp:revision>
  <cp:lastPrinted>2024-03-12T07:58:00Z</cp:lastPrinted>
  <dcterms:created xsi:type="dcterms:W3CDTF">2024-03-11T10:00:00Z</dcterms:created>
  <dcterms:modified xsi:type="dcterms:W3CDTF">2024-04-09T13:43:00Z</dcterms:modified>
</cp:coreProperties>
</file>